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55" w:type="dxa"/>
        <w:tblInd w:w="-431" w:type="dxa"/>
        <w:tblLayout w:type="fixed"/>
        <w:tblCellMar>
          <w:left w:w="142" w:type="dxa"/>
        </w:tblCellMar>
        <w:tblLook w:val="04A0" w:firstRow="1" w:lastRow="0" w:firstColumn="1" w:lastColumn="0" w:noHBand="0" w:noVBand="1"/>
      </w:tblPr>
      <w:tblGrid>
        <w:gridCol w:w="4160"/>
        <w:gridCol w:w="5795"/>
      </w:tblGrid>
      <w:tr w:rsidR="005C1AC0" w14:paraId="3D1CF4CA" w14:textId="77777777" w:rsidTr="62EC7EF3">
        <w:trPr>
          <w:trHeight w:hRule="exact" w:val="578"/>
        </w:trPr>
        <w:tc>
          <w:tcPr>
            <w:tcW w:w="4160" w:type="dxa"/>
            <w:shd w:val="clear" w:color="auto" w:fill="D5E9DE" w:themeFill="text2" w:themeFillTint="33"/>
            <w:vAlign w:val="center"/>
          </w:tcPr>
          <w:p w14:paraId="6E00A3F0" w14:textId="77777777" w:rsidR="00966D12" w:rsidRPr="00966D12" w:rsidRDefault="00966D12" w:rsidP="00966D12">
            <w:pPr>
              <w:rPr>
                <w:b/>
                <w:bCs/>
              </w:rPr>
            </w:pPr>
            <w:r w:rsidRPr="00966D12">
              <w:rPr>
                <w:b/>
                <w:bCs/>
              </w:rPr>
              <w:t>Job Title</w:t>
            </w:r>
          </w:p>
          <w:p w14:paraId="299E11D8" w14:textId="77777777" w:rsidR="005C1AC0" w:rsidRPr="00A86144" w:rsidRDefault="005C1AC0" w:rsidP="00A86144">
            <w:pPr>
              <w:rPr>
                <w:b/>
                <w:bCs/>
              </w:rPr>
            </w:pPr>
          </w:p>
        </w:tc>
        <w:tc>
          <w:tcPr>
            <w:tcW w:w="5795" w:type="dxa"/>
            <w:vAlign w:val="center"/>
          </w:tcPr>
          <w:p w14:paraId="301F556D" w14:textId="6F0AF4FE" w:rsidR="005C1AC0" w:rsidRDefault="007D7222" w:rsidP="00A86144">
            <w:r w:rsidRPr="007D7222">
              <w:t>Employment S</w:t>
            </w:r>
            <w:r w:rsidR="00B00797">
              <w:t>pecialist</w:t>
            </w:r>
          </w:p>
        </w:tc>
      </w:tr>
      <w:tr w:rsidR="00966D12" w14:paraId="6ED55AF9" w14:textId="77777777" w:rsidTr="62EC7EF3">
        <w:trPr>
          <w:trHeight w:hRule="exact" w:val="578"/>
        </w:trPr>
        <w:tc>
          <w:tcPr>
            <w:tcW w:w="4160" w:type="dxa"/>
            <w:shd w:val="clear" w:color="auto" w:fill="D5E9DE" w:themeFill="text2" w:themeFillTint="33"/>
            <w:vAlign w:val="center"/>
          </w:tcPr>
          <w:p w14:paraId="1AE7BA15" w14:textId="77777777" w:rsidR="00966D12" w:rsidRPr="00966D12" w:rsidRDefault="00966D12" w:rsidP="00966D12">
            <w:pPr>
              <w:rPr>
                <w:b/>
                <w:bCs/>
              </w:rPr>
            </w:pPr>
            <w:r w:rsidRPr="00966D12">
              <w:rPr>
                <w:b/>
                <w:bCs/>
              </w:rPr>
              <w:t xml:space="preserve">Function </w:t>
            </w:r>
          </w:p>
          <w:p w14:paraId="46DA8328" w14:textId="77777777" w:rsidR="00966D12" w:rsidRPr="00A86144" w:rsidRDefault="00966D12" w:rsidP="00A86144">
            <w:pPr>
              <w:rPr>
                <w:b/>
                <w:bCs/>
              </w:rPr>
            </w:pPr>
          </w:p>
        </w:tc>
        <w:tc>
          <w:tcPr>
            <w:tcW w:w="5795" w:type="dxa"/>
            <w:vAlign w:val="center"/>
          </w:tcPr>
          <w:p w14:paraId="47E672F7" w14:textId="7AD4E849" w:rsidR="00966D12" w:rsidRDefault="00B712EB" w:rsidP="00A86144">
            <w:r>
              <w:t>Operations</w:t>
            </w:r>
          </w:p>
        </w:tc>
      </w:tr>
      <w:tr w:rsidR="00966D12" w14:paraId="7A7FC95A" w14:textId="77777777" w:rsidTr="62EC7EF3">
        <w:trPr>
          <w:trHeight w:hRule="exact" w:val="578"/>
        </w:trPr>
        <w:tc>
          <w:tcPr>
            <w:tcW w:w="4160" w:type="dxa"/>
            <w:shd w:val="clear" w:color="auto" w:fill="D5E9DE" w:themeFill="text2" w:themeFillTint="33"/>
            <w:vAlign w:val="center"/>
          </w:tcPr>
          <w:p w14:paraId="0A0FFC38" w14:textId="77777777" w:rsidR="00966D12" w:rsidRPr="00966D12" w:rsidRDefault="00966D12" w:rsidP="00966D12">
            <w:pPr>
              <w:rPr>
                <w:b/>
                <w:bCs/>
              </w:rPr>
            </w:pPr>
            <w:r w:rsidRPr="00966D12">
              <w:rPr>
                <w:b/>
                <w:bCs/>
              </w:rPr>
              <w:t>Department/Team</w:t>
            </w:r>
          </w:p>
          <w:p w14:paraId="224BAA44" w14:textId="77777777" w:rsidR="00966D12" w:rsidRPr="00A86144" w:rsidRDefault="00966D12" w:rsidP="00A86144">
            <w:pPr>
              <w:rPr>
                <w:b/>
                <w:bCs/>
              </w:rPr>
            </w:pPr>
          </w:p>
        </w:tc>
        <w:tc>
          <w:tcPr>
            <w:tcW w:w="5795" w:type="dxa"/>
            <w:vAlign w:val="center"/>
          </w:tcPr>
          <w:p w14:paraId="4BCFB5D7" w14:textId="684E0F14" w:rsidR="00966D12" w:rsidRDefault="00383802" w:rsidP="00A86144">
            <w:r>
              <w:t>Prospect House</w:t>
            </w:r>
          </w:p>
        </w:tc>
      </w:tr>
      <w:tr w:rsidR="00966D12" w14:paraId="23F008D2" w14:textId="77777777" w:rsidTr="62EC7EF3">
        <w:trPr>
          <w:trHeight w:hRule="exact" w:val="578"/>
        </w:trPr>
        <w:tc>
          <w:tcPr>
            <w:tcW w:w="4160" w:type="dxa"/>
            <w:shd w:val="clear" w:color="auto" w:fill="D5E9DE" w:themeFill="text2" w:themeFillTint="33"/>
            <w:vAlign w:val="center"/>
          </w:tcPr>
          <w:p w14:paraId="135C7025" w14:textId="77777777" w:rsidR="00966D12" w:rsidRPr="00966D12" w:rsidRDefault="00966D12" w:rsidP="00966D12">
            <w:pPr>
              <w:rPr>
                <w:b/>
                <w:bCs/>
              </w:rPr>
            </w:pPr>
            <w:r w:rsidRPr="00966D12">
              <w:rPr>
                <w:b/>
                <w:bCs/>
              </w:rPr>
              <w:t>Reports to</w:t>
            </w:r>
          </w:p>
          <w:p w14:paraId="5C46E506" w14:textId="77777777" w:rsidR="00966D12" w:rsidRPr="00A86144" w:rsidRDefault="00966D12" w:rsidP="00A86144">
            <w:pPr>
              <w:rPr>
                <w:b/>
                <w:bCs/>
              </w:rPr>
            </w:pPr>
          </w:p>
        </w:tc>
        <w:tc>
          <w:tcPr>
            <w:tcW w:w="5795" w:type="dxa"/>
            <w:vAlign w:val="center"/>
          </w:tcPr>
          <w:p w14:paraId="26CD101E" w14:textId="73C669A5" w:rsidR="00966D12" w:rsidRDefault="007D7222" w:rsidP="00A86144">
            <w:r w:rsidRPr="007D7222">
              <w:t xml:space="preserve">Employment Service </w:t>
            </w:r>
            <w:r w:rsidR="00B00797">
              <w:t>Manager</w:t>
            </w:r>
          </w:p>
        </w:tc>
      </w:tr>
      <w:tr w:rsidR="00966D12" w14:paraId="3E4338F5" w14:textId="77777777" w:rsidTr="62EC7EF3">
        <w:trPr>
          <w:trHeight w:hRule="exact" w:val="578"/>
        </w:trPr>
        <w:tc>
          <w:tcPr>
            <w:tcW w:w="4160" w:type="dxa"/>
            <w:shd w:val="clear" w:color="auto" w:fill="D5E9DE" w:themeFill="text2" w:themeFillTint="33"/>
            <w:vAlign w:val="center"/>
          </w:tcPr>
          <w:p w14:paraId="4A8F236D" w14:textId="77777777" w:rsidR="00966D12" w:rsidRPr="00966D12" w:rsidRDefault="00966D12" w:rsidP="00966D12">
            <w:pPr>
              <w:rPr>
                <w:b/>
                <w:bCs/>
              </w:rPr>
            </w:pPr>
            <w:r w:rsidRPr="00966D12">
              <w:rPr>
                <w:b/>
                <w:bCs/>
              </w:rPr>
              <w:t>Direct Reports</w:t>
            </w:r>
          </w:p>
          <w:p w14:paraId="704EDCD8" w14:textId="77777777" w:rsidR="00966D12" w:rsidRPr="00A86144" w:rsidRDefault="00966D12" w:rsidP="00A86144">
            <w:pPr>
              <w:rPr>
                <w:b/>
                <w:bCs/>
              </w:rPr>
            </w:pPr>
          </w:p>
        </w:tc>
        <w:tc>
          <w:tcPr>
            <w:tcW w:w="5795" w:type="dxa"/>
            <w:vAlign w:val="center"/>
          </w:tcPr>
          <w:p w14:paraId="1C7B38EA" w14:textId="1DCFC9A4" w:rsidR="00966D12" w:rsidRDefault="00B00797" w:rsidP="00A86144">
            <w:r>
              <w:t>0</w:t>
            </w:r>
          </w:p>
        </w:tc>
      </w:tr>
      <w:tr w:rsidR="00966D12" w14:paraId="2B38B713" w14:textId="77777777" w:rsidTr="62EC7EF3">
        <w:trPr>
          <w:trHeight w:hRule="exact" w:val="960"/>
        </w:trPr>
        <w:tc>
          <w:tcPr>
            <w:tcW w:w="4160" w:type="dxa"/>
            <w:shd w:val="clear" w:color="auto" w:fill="D5E9DE" w:themeFill="text2" w:themeFillTint="33"/>
            <w:vAlign w:val="center"/>
          </w:tcPr>
          <w:p w14:paraId="33ECE193" w14:textId="77777777" w:rsidR="00966D12" w:rsidRPr="00A86144" w:rsidRDefault="00966D12" w:rsidP="00A86144">
            <w:pPr>
              <w:rPr>
                <w:b/>
                <w:bCs/>
              </w:rPr>
            </w:pPr>
            <w:r w:rsidRPr="00966D12">
              <w:rPr>
                <w:b/>
                <w:bCs/>
              </w:rPr>
              <w:t>Dimensions (budget, people span of control)</w:t>
            </w:r>
          </w:p>
        </w:tc>
        <w:tc>
          <w:tcPr>
            <w:tcW w:w="5795" w:type="dxa"/>
            <w:vAlign w:val="center"/>
          </w:tcPr>
          <w:p w14:paraId="2196A4B0" w14:textId="5017BD72" w:rsidR="00966D12" w:rsidRDefault="00B712EB" w:rsidP="00A86144">
            <w:r>
              <w:t>Not Applicable</w:t>
            </w:r>
          </w:p>
        </w:tc>
      </w:tr>
      <w:tr w:rsidR="000C1A7F" w14:paraId="3080765C" w14:textId="77777777" w:rsidTr="62EC7EF3">
        <w:trPr>
          <w:trHeight w:hRule="exact" w:val="578"/>
        </w:trPr>
        <w:tc>
          <w:tcPr>
            <w:tcW w:w="4160" w:type="dxa"/>
            <w:shd w:val="clear" w:color="auto" w:fill="D5E9DE" w:themeFill="text2" w:themeFillTint="33"/>
            <w:vAlign w:val="center"/>
          </w:tcPr>
          <w:p w14:paraId="39D42427" w14:textId="77777777" w:rsidR="00966D12" w:rsidRPr="00966D12" w:rsidRDefault="00966D12" w:rsidP="00966D12">
            <w:pPr>
              <w:rPr>
                <w:b/>
                <w:bCs/>
              </w:rPr>
            </w:pPr>
            <w:r w:rsidRPr="00966D12">
              <w:rPr>
                <w:b/>
                <w:bCs/>
              </w:rPr>
              <w:t>DBS Check Level Required</w:t>
            </w:r>
          </w:p>
          <w:p w14:paraId="1A7BB440" w14:textId="77777777" w:rsidR="000C1A7F" w:rsidRPr="00A86144" w:rsidRDefault="000C1A7F" w:rsidP="00A86144">
            <w:pPr>
              <w:rPr>
                <w:b/>
                <w:bCs/>
              </w:rPr>
            </w:pPr>
          </w:p>
        </w:tc>
        <w:tc>
          <w:tcPr>
            <w:tcW w:w="5795" w:type="dxa"/>
            <w:vAlign w:val="center"/>
          </w:tcPr>
          <w:p w14:paraId="16BECB0D" w14:textId="341BD2BD" w:rsidR="000C1A7F" w:rsidRDefault="00097A0B" w:rsidP="00A86144">
            <w:r>
              <w:t xml:space="preserve">Enhanced </w:t>
            </w:r>
            <w:r w:rsidR="001D386D">
              <w:t>Adult</w:t>
            </w:r>
          </w:p>
        </w:tc>
      </w:tr>
      <w:tr w:rsidR="000C1A7F" w14:paraId="579F19D5" w14:textId="77777777" w:rsidTr="62EC7EF3">
        <w:trPr>
          <w:trHeight w:hRule="exact" w:val="578"/>
        </w:trPr>
        <w:tc>
          <w:tcPr>
            <w:tcW w:w="4160" w:type="dxa"/>
            <w:shd w:val="clear" w:color="auto" w:fill="D5E9DE" w:themeFill="text2" w:themeFillTint="33"/>
            <w:vAlign w:val="center"/>
          </w:tcPr>
          <w:p w14:paraId="4B496995" w14:textId="77777777" w:rsidR="00966D12" w:rsidRDefault="00966D12" w:rsidP="00966D12">
            <w:pPr>
              <w:rPr>
                <w:b/>
                <w:bCs/>
              </w:rPr>
            </w:pPr>
            <w:r>
              <w:rPr>
                <w:b/>
                <w:bCs/>
              </w:rPr>
              <w:t>Grade/Job Evaluation Level</w:t>
            </w:r>
          </w:p>
          <w:p w14:paraId="5A6461E1" w14:textId="77777777" w:rsidR="000C1A7F" w:rsidRPr="00A86144" w:rsidRDefault="000C1A7F" w:rsidP="00A86144">
            <w:pPr>
              <w:rPr>
                <w:b/>
                <w:bCs/>
              </w:rPr>
            </w:pPr>
          </w:p>
        </w:tc>
        <w:tc>
          <w:tcPr>
            <w:tcW w:w="5795" w:type="dxa"/>
            <w:vAlign w:val="center"/>
          </w:tcPr>
          <w:p w14:paraId="580BCC07" w14:textId="4AC70983" w:rsidR="000C1A7F" w:rsidRDefault="00B00797" w:rsidP="00A86144">
            <w:r>
              <w:t>C100</w:t>
            </w:r>
          </w:p>
        </w:tc>
      </w:tr>
      <w:tr w:rsidR="000C1A7F" w14:paraId="6B020133" w14:textId="77777777" w:rsidTr="00A71CF6">
        <w:trPr>
          <w:trHeight w:hRule="exact" w:val="820"/>
        </w:trPr>
        <w:tc>
          <w:tcPr>
            <w:tcW w:w="4160" w:type="dxa"/>
            <w:shd w:val="clear" w:color="auto" w:fill="D5E9DE" w:themeFill="text2" w:themeFillTint="33"/>
            <w:vAlign w:val="center"/>
          </w:tcPr>
          <w:p w14:paraId="0DAEF2CC" w14:textId="77777777" w:rsidR="00966D12" w:rsidRPr="00966D12" w:rsidRDefault="00966D12" w:rsidP="00966D12">
            <w:pPr>
              <w:rPr>
                <w:b/>
                <w:bCs/>
              </w:rPr>
            </w:pPr>
            <w:r w:rsidRPr="00966D12">
              <w:rPr>
                <w:b/>
                <w:bCs/>
              </w:rPr>
              <w:t>Salary Banding</w:t>
            </w:r>
          </w:p>
          <w:p w14:paraId="0BA53D9A" w14:textId="77777777" w:rsidR="000C1A7F" w:rsidRPr="00A86144" w:rsidRDefault="000C1A7F" w:rsidP="00A86144">
            <w:pPr>
              <w:rPr>
                <w:b/>
                <w:bCs/>
              </w:rPr>
            </w:pPr>
          </w:p>
        </w:tc>
        <w:tc>
          <w:tcPr>
            <w:tcW w:w="5795" w:type="dxa"/>
            <w:vAlign w:val="center"/>
          </w:tcPr>
          <w:p w14:paraId="5D38E6FB" w14:textId="62BF7473" w:rsidR="000C1A7F" w:rsidRDefault="00B00797" w:rsidP="00A90B86">
            <w:r w:rsidRPr="00B00797">
              <w:t>£</w:t>
            </w:r>
            <w:r w:rsidR="00A71CF6">
              <w:t>26,282</w:t>
            </w:r>
            <w:r>
              <w:t xml:space="preserve"> - </w:t>
            </w:r>
            <w:r w:rsidRPr="00B00797">
              <w:t>£27,</w:t>
            </w:r>
            <w:r w:rsidR="00A71CF6">
              <w:t>647 inclusive of £350 Location allowance per annum</w:t>
            </w:r>
          </w:p>
        </w:tc>
      </w:tr>
      <w:tr w:rsidR="000C1A7F" w14:paraId="1CFB54AC" w14:textId="77777777" w:rsidTr="62EC7EF3">
        <w:trPr>
          <w:trHeight w:hRule="exact" w:val="578"/>
        </w:trPr>
        <w:tc>
          <w:tcPr>
            <w:tcW w:w="4160" w:type="dxa"/>
            <w:shd w:val="clear" w:color="auto" w:fill="D5E9DE" w:themeFill="text2" w:themeFillTint="33"/>
            <w:vAlign w:val="center"/>
          </w:tcPr>
          <w:p w14:paraId="46F4EF72" w14:textId="77777777" w:rsidR="00966D12" w:rsidRPr="00966D12" w:rsidRDefault="00966D12" w:rsidP="00966D12">
            <w:pPr>
              <w:rPr>
                <w:b/>
                <w:bCs/>
              </w:rPr>
            </w:pPr>
            <w:r w:rsidRPr="00966D12">
              <w:rPr>
                <w:b/>
                <w:bCs/>
              </w:rPr>
              <w:t>Created/Reviewed date</w:t>
            </w:r>
          </w:p>
          <w:p w14:paraId="3D92D43D" w14:textId="77777777" w:rsidR="000C1A7F" w:rsidRPr="00A86144" w:rsidRDefault="000C1A7F" w:rsidP="00A86144">
            <w:pPr>
              <w:rPr>
                <w:b/>
                <w:bCs/>
              </w:rPr>
            </w:pPr>
          </w:p>
        </w:tc>
        <w:tc>
          <w:tcPr>
            <w:tcW w:w="5795" w:type="dxa"/>
            <w:vAlign w:val="center"/>
          </w:tcPr>
          <w:p w14:paraId="44E4EA3F" w14:textId="56BAFE54" w:rsidR="000C1A7F" w:rsidRDefault="00B712EB" w:rsidP="00A86144">
            <w:r>
              <w:t>J</w:t>
            </w:r>
            <w:r w:rsidR="00097A0B">
              <w:t>uly</w:t>
            </w:r>
            <w:r>
              <w:t xml:space="preserve"> 2025</w:t>
            </w:r>
          </w:p>
        </w:tc>
      </w:tr>
    </w:tbl>
    <w:p w14:paraId="70EBFF88" w14:textId="77777777" w:rsidR="00A86144" w:rsidRDefault="00A86144" w:rsidP="00A86144">
      <w:pPr>
        <w:pStyle w:val="BodyText"/>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966D12" w14:paraId="09594FE3" w14:textId="77777777" w:rsidTr="62EC7EF3">
        <w:trPr>
          <w:trHeight w:hRule="exact" w:val="880"/>
        </w:trPr>
        <w:tc>
          <w:tcPr>
            <w:tcW w:w="9923" w:type="dxa"/>
            <w:shd w:val="clear" w:color="auto" w:fill="D5E9DE" w:themeFill="text2" w:themeFillTint="33"/>
            <w:vAlign w:val="center"/>
          </w:tcPr>
          <w:p w14:paraId="28B6F553" w14:textId="77777777" w:rsidR="0087020C" w:rsidRPr="0087020C" w:rsidRDefault="0087020C" w:rsidP="003E1809">
            <w:pPr>
              <w:spacing w:before="240"/>
              <w:rPr>
                <w:b/>
                <w:bCs/>
              </w:rPr>
            </w:pPr>
            <w:bookmarkStart w:id="0" w:name="_Hlk181184006"/>
            <w:r w:rsidRPr="0087020C">
              <w:rPr>
                <w:b/>
                <w:bCs/>
              </w:rPr>
              <w:t xml:space="preserve">You will be working for </w:t>
            </w:r>
          </w:p>
          <w:p w14:paraId="0764B32D" w14:textId="16F9230C" w:rsidR="0087020C" w:rsidRPr="0087020C" w:rsidRDefault="0087020C" w:rsidP="0087020C">
            <w:r>
              <w:t>(Description of Waythrough and specifics of Service/Function/Office)</w:t>
            </w:r>
          </w:p>
          <w:p w14:paraId="3D3A86FC" w14:textId="77777777" w:rsidR="00966D12" w:rsidRPr="00A86144" w:rsidRDefault="00966D12" w:rsidP="006A4EF9">
            <w:pPr>
              <w:rPr>
                <w:b/>
                <w:bCs/>
              </w:rPr>
            </w:pPr>
          </w:p>
        </w:tc>
      </w:tr>
      <w:tr w:rsidR="00966D12" w14:paraId="0F02716E" w14:textId="77777777" w:rsidTr="62EC7EF3">
        <w:trPr>
          <w:trHeight w:val="567"/>
        </w:trPr>
        <w:tc>
          <w:tcPr>
            <w:tcW w:w="9923" w:type="dxa"/>
            <w:shd w:val="clear" w:color="auto" w:fill="auto"/>
            <w:vAlign w:val="center"/>
          </w:tcPr>
          <w:p w14:paraId="425A5EE1" w14:textId="77777777" w:rsidR="00966D12" w:rsidRPr="00331270" w:rsidRDefault="00966D12" w:rsidP="00331270">
            <w:pPr>
              <w:ind w:left="352" w:hanging="352"/>
              <w:rPr>
                <w:b/>
                <w:bCs/>
              </w:rPr>
            </w:pPr>
          </w:p>
          <w:p w14:paraId="4941D9B5" w14:textId="308BB71A" w:rsidR="00A521FE" w:rsidRPr="00E3788A" w:rsidRDefault="00A521FE" w:rsidP="00A521FE">
            <w:pPr>
              <w:rPr>
                <w:rFonts w:asciiTheme="majorHAnsi" w:hAnsiTheme="majorHAnsi" w:cs="Helvetica"/>
                <w:shd w:val="clear" w:color="auto" w:fill="FFFFFF"/>
              </w:rPr>
            </w:pPr>
            <w:r w:rsidRPr="00E3788A">
              <w:rPr>
                <w:rFonts w:asciiTheme="majorHAnsi" w:hAnsiTheme="majorHAnsi" w:cs="Helvetica"/>
                <w:shd w:val="clear" w:color="auto" w:fill="FFFFFF"/>
              </w:rPr>
              <w:t>Waythrough launched in October 2024 following the merger of Humankind and Richmond Fellowship</w:t>
            </w:r>
            <w:r w:rsidR="00802BDC" w:rsidRPr="00E3788A">
              <w:rPr>
                <w:rFonts w:asciiTheme="majorHAnsi" w:hAnsiTheme="majorHAnsi" w:cs="Helvetica"/>
                <w:shd w:val="clear" w:color="auto" w:fill="FFFFFF"/>
              </w:rPr>
              <w:t xml:space="preserve"> (RF)</w:t>
            </w:r>
            <w:r w:rsidRPr="00E3788A">
              <w:rPr>
                <w:rFonts w:asciiTheme="majorHAnsi" w:hAnsiTheme="majorHAnsi" w:cs="Helvetica"/>
                <w:shd w:val="clear" w:color="auto" w:fill="FFFFFF"/>
              </w:rPr>
              <w:t>. Aquarius supports people in the Midlands affected by substance use or gambling</w:t>
            </w:r>
            <w:r w:rsidR="00802BDC" w:rsidRPr="00E3788A">
              <w:rPr>
                <w:rFonts w:asciiTheme="majorHAnsi" w:hAnsiTheme="majorHAnsi" w:cs="Helvetica"/>
                <w:shd w:val="clear" w:color="auto" w:fill="FFFFFF"/>
              </w:rPr>
              <w:t xml:space="preserve">. </w:t>
            </w:r>
            <w:r w:rsidRPr="00E3788A">
              <w:rPr>
                <w:rFonts w:asciiTheme="majorHAnsi" w:hAnsiTheme="majorHAnsi" w:cs="Helvetica"/>
                <w:shd w:val="clear" w:color="auto" w:fill="FFFFFF"/>
              </w:rPr>
              <w:t>It was a subsidiary of Richmond Fellowship and is now a subsidiary of Waythrough.</w:t>
            </w:r>
          </w:p>
          <w:p w14:paraId="63E82678" w14:textId="77777777" w:rsidR="00A521FE" w:rsidRPr="00E3788A" w:rsidRDefault="00A521FE" w:rsidP="00A521FE">
            <w:pPr>
              <w:rPr>
                <w:rFonts w:asciiTheme="majorHAnsi" w:hAnsiTheme="majorHAnsi" w:cs="Helvetica"/>
                <w:shd w:val="clear" w:color="auto" w:fill="FFFFFF"/>
              </w:rPr>
            </w:pPr>
          </w:p>
          <w:p w14:paraId="7E49D748" w14:textId="78A3C86D" w:rsidR="00A521FE" w:rsidRPr="00E3788A" w:rsidRDefault="000C1CC6" w:rsidP="00A521FE">
            <w:pPr>
              <w:rPr>
                <w:rFonts w:asciiTheme="majorHAnsi" w:hAnsiTheme="majorHAnsi" w:cs="Helvetica"/>
                <w:shd w:val="clear" w:color="auto" w:fill="FFFFFF"/>
              </w:rPr>
            </w:pPr>
            <w:r w:rsidRPr="00E3788A">
              <w:rPr>
                <w:rFonts w:asciiTheme="majorHAnsi" w:hAnsiTheme="majorHAnsi" w:cs="Helvetica"/>
                <w:shd w:val="clear" w:color="auto" w:fill="FFFFFF"/>
              </w:rPr>
              <w:t>We are specialists in mental health, alcohol, drugs and related areas. We provide</w:t>
            </w:r>
            <w:r w:rsidR="00860EA9" w:rsidRPr="00E3788A">
              <w:rPr>
                <w:rFonts w:asciiTheme="majorHAnsi" w:hAnsiTheme="majorHAnsi"/>
              </w:rPr>
              <w:t xml:space="preserve"> </w:t>
            </w:r>
            <w:r w:rsidR="00860EA9" w:rsidRPr="00E3788A">
              <w:rPr>
                <w:rFonts w:asciiTheme="majorHAnsi" w:hAnsiTheme="majorHAnsi" w:cs="Helvetica"/>
                <w:shd w:val="clear" w:color="auto" w:fill="FFFFFF"/>
              </w:rPr>
              <w:t xml:space="preserve">high quality, evidence-based services, which are designed around the needs of the people we support. </w:t>
            </w:r>
            <w:r w:rsidR="00102F44" w:rsidRPr="00E3788A">
              <w:rPr>
                <w:rFonts w:asciiTheme="majorHAnsi" w:hAnsiTheme="majorHAnsi" w:cs="Helvetica"/>
                <w:shd w:val="clear" w:color="auto" w:fill="FFFFFF"/>
              </w:rPr>
              <w:t>Our vision is to break down the barriers that stop people getting the support they need to live a life they value.</w:t>
            </w:r>
          </w:p>
          <w:p w14:paraId="37B74A74" w14:textId="77777777" w:rsidR="00763BCD" w:rsidRPr="00E3788A" w:rsidRDefault="00763BCD" w:rsidP="00A521FE">
            <w:pPr>
              <w:rPr>
                <w:rFonts w:asciiTheme="majorHAnsi" w:hAnsiTheme="majorHAnsi" w:cs="Helvetica"/>
                <w:shd w:val="clear" w:color="auto" w:fill="FFFFFF"/>
              </w:rPr>
            </w:pPr>
          </w:p>
          <w:p w14:paraId="45023F28" w14:textId="77777777" w:rsidR="00763BCD" w:rsidRPr="00E3788A" w:rsidRDefault="00763BCD" w:rsidP="00763BCD">
            <w:pPr>
              <w:rPr>
                <w:rFonts w:asciiTheme="majorHAnsi" w:hAnsiTheme="majorHAnsi" w:cs="Helvetica"/>
                <w:shd w:val="clear" w:color="auto" w:fill="FFFFFF"/>
              </w:rPr>
            </w:pPr>
            <w:r w:rsidRPr="00E3788A">
              <w:rPr>
                <w:rFonts w:asciiTheme="majorHAnsi" w:hAnsiTheme="majorHAnsi" w:cs="Helvetica"/>
                <w:shd w:val="clear" w:color="auto" w:fill="FFFFFF"/>
              </w:rPr>
              <w:t>Our values underpin everything we do – from how we work together through to how we design and deliver services. All our work to fulfil this vision is strengthened by our values.</w:t>
            </w:r>
          </w:p>
          <w:p w14:paraId="023DCBEF"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Kindness: </w:t>
            </w:r>
            <w:r w:rsidRPr="00E3788A">
              <w:rPr>
                <w:rFonts w:asciiTheme="majorHAnsi" w:hAnsiTheme="majorHAnsi" w:cs="Helvetica"/>
                <w:shd w:val="clear" w:color="auto" w:fill="FFFFFF"/>
              </w:rPr>
              <w:t>be generous, caring and compassionate.</w:t>
            </w:r>
          </w:p>
          <w:p w14:paraId="17C5409B"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Courage: </w:t>
            </w:r>
            <w:r w:rsidRPr="00E3788A">
              <w:rPr>
                <w:rFonts w:asciiTheme="majorHAnsi" w:hAnsiTheme="majorHAnsi" w:cs="Helvetica"/>
                <w:shd w:val="clear" w:color="auto" w:fill="FFFFFF"/>
              </w:rPr>
              <w:t>be bold, trust, commit.</w:t>
            </w:r>
          </w:p>
          <w:p w14:paraId="2260EE17" w14:textId="2B9696A4" w:rsidR="007E2642" w:rsidRDefault="00763BCD" w:rsidP="62EC7EF3">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Respect: </w:t>
            </w:r>
            <w:r w:rsidRPr="00E3788A">
              <w:rPr>
                <w:rFonts w:asciiTheme="majorHAnsi" w:hAnsiTheme="majorHAnsi" w:cs="Helvetica"/>
                <w:shd w:val="clear" w:color="auto" w:fill="FFFFFF"/>
              </w:rPr>
              <w:t>everyone deserves dignity.</w:t>
            </w:r>
          </w:p>
          <w:p w14:paraId="51037169" w14:textId="77777777" w:rsidR="00995921" w:rsidRDefault="00995921" w:rsidP="00995921">
            <w:pPr>
              <w:rPr>
                <w:rFonts w:asciiTheme="majorHAnsi" w:hAnsiTheme="majorHAnsi" w:cs="Helvetica"/>
                <w:shd w:val="clear" w:color="auto" w:fill="FFFFFF"/>
              </w:rPr>
            </w:pPr>
          </w:p>
          <w:p w14:paraId="77B4B0E4" w14:textId="77777777" w:rsidR="007E2642" w:rsidRDefault="007E2642" w:rsidP="62EC7EF3">
            <w:pPr>
              <w:rPr>
                <w:rFonts w:asciiTheme="majorHAnsi" w:hAnsiTheme="majorHAnsi" w:cs="Helvetica"/>
                <w:shd w:val="clear" w:color="auto" w:fill="FFFFFF"/>
              </w:rPr>
            </w:pPr>
          </w:p>
          <w:p w14:paraId="4A671A8D" w14:textId="77777777" w:rsidR="00383802" w:rsidRDefault="00383802" w:rsidP="62EC7EF3">
            <w:pPr>
              <w:rPr>
                <w:rFonts w:asciiTheme="majorHAnsi" w:hAnsiTheme="majorHAnsi" w:cs="Helvetica"/>
                <w:b/>
                <w:bCs/>
                <w:shd w:val="clear" w:color="auto" w:fill="FFFFFF"/>
              </w:rPr>
            </w:pPr>
          </w:p>
          <w:p w14:paraId="6FA111AD" w14:textId="7B9AAB90" w:rsidR="00102F44" w:rsidRDefault="00917536" w:rsidP="62EC7EF3">
            <w:pPr>
              <w:rPr>
                <w:rFonts w:asciiTheme="majorHAnsi" w:hAnsiTheme="majorHAnsi" w:cs="Helvetica"/>
                <w:b/>
                <w:bCs/>
                <w:shd w:val="clear" w:color="auto" w:fill="FFFFFF"/>
              </w:rPr>
            </w:pPr>
            <w:r w:rsidRPr="62EC7EF3">
              <w:rPr>
                <w:rFonts w:asciiTheme="majorHAnsi" w:hAnsiTheme="majorHAnsi" w:cs="Helvetica"/>
                <w:b/>
                <w:bCs/>
                <w:shd w:val="clear" w:color="auto" w:fill="FFFFFF"/>
              </w:rPr>
              <w:t>Description of Service</w:t>
            </w:r>
          </w:p>
          <w:p w14:paraId="65E48979" w14:textId="77777777" w:rsidR="0087020C" w:rsidRDefault="0087020C" w:rsidP="007C2E00"/>
          <w:p w14:paraId="0367D410" w14:textId="291D53B7" w:rsidR="00097A0B" w:rsidRDefault="00097A0B" w:rsidP="007C2E00">
            <w:pPr>
              <w:rPr>
                <w:rFonts w:asciiTheme="majorHAnsi" w:hAnsiTheme="majorHAnsi" w:cs="Helvetica"/>
                <w:shd w:val="clear" w:color="auto" w:fill="FFFFFF"/>
              </w:rPr>
            </w:pPr>
            <w:r w:rsidRPr="00097A0B">
              <w:rPr>
                <w:rFonts w:asciiTheme="majorHAnsi" w:hAnsiTheme="majorHAnsi" w:cs="Helvetica"/>
                <w:shd w:val="clear" w:color="auto" w:fill="FFFFFF"/>
              </w:rPr>
              <w:t>The Employment Service in Buckinghamshire Talking Therapies provides support for people experiencing anxiety, depression or other common mental health issues and who are in need of support related to employment.</w:t>
            </w:r>
          </w:p>
          <w:p w14:paraId="50B370FD" w14:textId="15A55540" w:rsidR="00097A0B" w:rsidRPr="007E2642" w:rsidRDefault="00097A0B" w:rsidP="00097A0B"/>
        </w:tc>
      </w:tr>
      <w:bookmarkEnd w:id="0"/>
    </w:tbl>
    <w:p w14:paraId="4B28794D" w14:textId="77777777" w:rsidR="007C10D3" w:rsidRDefault="007C10D3" w:rsidP="00A86144"/>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144CD770" w14:textId="77777777" w:rsidTr="00530964">
        <w:trPr>
          <w:trHeight w:hRule="exact" w:val="784"/>
        </w:trPr>
        <w:tc>
          <w:tcPr>
            <w:tcW w:w="9923" w:type="dxa"/>
            <w:shd w:val="clear" w:color="auto" w:fill="D5E9DE" w:themeFill="text2" w:themeFillTint="33"/>
            <w:vAlign w:val="center"/>
          </w:tcPr>
          <w:p w14:paraId="0CA9C838" w14:textId="77777777" w:rsidR="0087020C" w:rsidRPr="0087020C" w:rsidRDefault="00B534E6" w:rsidP="003E1809">
            <w:pPr>
              <w:spacing w:before="240"/>
              <w:ind w:right="339"/>
              <w:rPr>
                <w:b/>
                <w:bCs/>
              </w:rPr>
            </w:pPr>
            <w:r w:rsidRPr="00B534E6">
              <w:rPr>
                <w:b/>
                <w:bCs/>
              </w:rPr>
              <w:t>Purpose of the Role</w:t>
            </w:r>
          </w:p>
          <w:p w14:paraId="6872B9C0" w14:textId="77777777" w:rsidR="0087020C" w:rsidRPr="0087020C" w:rsidRDefault="0087020C" w:rsidP="0087020C">
            <w:pPr>
              <w:ind w:right="339"/>
              <w:rPr>
                <w:b/>
                <w:bCs/>
              </w:rPr>
            </w:pPr>
          </w:p>
        </w:tc>
      </w:tr>
      <w:tr w:rsidR="0087020C" w:rsidRPr="0087020C" w14:paraId="6246AA71" w14:textId="77777777" w:rsidTr="00530964">
        <w:trPr>
          <w:trHeight w:val="567"/>
        </w:trPr>
        <w:tc>
          <w:tcPr>
            <w:tcW w:w="9923" w:type="dxa"/>
            <w:shd w:val="clear" w:color="auto" w:fill="auto"/>
            <w:vAlign w:val="center"/>
          </w:tcPr>
          <w:p w14:paraId="76706E9E" w14:textId="1495C0EA" w:rsidR="00383802" w:rsidRPr="00383802" w:rsidRDefault="00383802" w:rsidP="00383802">
            <w:pPr>
              <w:pStyle w:val="TableParagraph"/>
              <w:numPr>
                <w:ilvl w:val="0"/>
                <w:numId w:val="29"/>
              </w:numPr>
              <w:tabs>
                <w:tab w:val="left" w:pos="829"/>
                <w:tab w:val="left" w:pos="830"/>
              </w:tabs>
              <w:spacing w:before="131"/>
              <w:rPr>
                <w:rFonts w:asciiTheme="majorHAnsi" w:hAnsiTheme="majorHAnsi"/>
                <w:spacing w:val="-1"/>
                <w:sz w:val="24"/>
                <w:szCs w:val="24"/>
              </w:rPr>
            </w:pPr>
            <w:r w:rsidRPr="00383802">
              <w:rPr>
                <w:rFonts w:asciiTheme="majorHAnsi" w:hAnsiTheme="majorHAnsi"/>
                <w:spacing w:val="-1"/>
                <w:sz w:val="24"/>
                <w:szCs w:val="24"/>
              </w:rPr>
              <w:t>To focus on motivating, supporting and providing person-centred advice and guidance to enable Bucks Talking Therapies’ clients to move into suitable and sustainable work or to retain their current employment.</w:t>
            </w:r>
          </w:p>
          <w:p w14:paraId="31CAA343" w14:textId="77777777" w:rsidR="00097A0B" w:rsidRDefault="00383802" w:rsidP="00097A0B">
            <w:pPr>
              <w:pStyle w:val="TableParagraph"/>
              <w:numPr>
                <w:ilvl w:val="0"/>
                <w:numId w:val="29"/>
              </w:numPr>
              <w:tabs>
                <w:tab w:val="left" w:pos="829"/>
                <w:tab w:val="left" w:pos="830"/>
              </w:tabs>
              <w:spacing w:before="131"/>
              <w:rPr>
                <w:rFonts w:asciiTheme="majorHAnsi" w:hAnsiTheme="majorHAnsi"/>
                <w:sz w:val="20"/>
              </w:rPr>
            </w:pPr>
            <w:r w:rsidRPr="00383802">
              <w:rPr>
                <w:rFonts w:asciiTheme="majorHAnsi" w:hAnsiTheme="majorHAnsi"/>
                <w:spacing w:val="-1"/>
                <w:sz w:val="24"/>
                <w:szCs w:val="24"/>
              </w:rPr>
              <w:t>To maintain positive and integrated working relationships with NHS clinical teams, fostering a holistic approach to recovery through employment.</w:t>
            </w:r>
          </w:p>
          <w:p w14:paraId="5F448246" w14:textId="7A1F7CA4" w:rsidR="00097A0B" w:rsidRPr="00097A0B" w:rsidRDefault="00097A0B" w:rsidP="00097A0B">
            <w:pPr>
              <w:pStyle w:val="TableParagraph"/>
              <w:tabs>
                <w:tab w:val="left" w:pos="829"/>
                <w:tab w:val="left" w:pos="830"/>
              </w:tabs>
              <w:spacing w:before="131"/>
              <w:rPr>
                <w:rFonts w:asciiTheme="majorHAnsi" w:hAnsiTheme="majorHAnsi"/>
                <w:sz w:val="20"/>
              </w:rPr>
            </w:pPr>
          </w:p>
        </w:tc>
      </w:tr>
    </w:tbl>
    <w:p w14:paraId="4C05AA49" w14:textId="77777777" w:rsidR="002C5209" w:rsidRDefault="002C5209" w:rsidP="00682BE9">
      <w:pPr>
        <w:ind w:right="339"/>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737CEE72" w14:textId="77777777" w:rsidTr="00530964">
        <w:trPr>
          <w:trHeight w:hRule="exact" w:val="897"/>
        </w:trPr>
        <w:tc>
          <w:tcPr>
            <w:tcW w:w="9923" w:type="dxa"/>
            <w:shd w:val="clear" w:color="auto" w:fill="D5E9DE" w:themeFill="text2" w:themeFillTint="33"/>
            <w:vAlign w:val="center"/>
          </w:tcPr>
          <w:p w14:paraId="10628851" w14:textId="77777777" w:rsidR="00B534E6" w:rsidRPr="00B534E6" w:rsidRDefault="00B534E6" w:rsidP="003E1809">
            <w:pPr>
              <w:spacing w:before="240"/>
              <w:ind w:right="339"/>
              <w:rPr>
                <w:b/>
                <w:bCs/>
              </w:rPr>
            </w:pPr>
            <w:r w:rsidRPr="00B534E6">
              <w:rPr>
                <w:b/>
                <w:bCs/>
              </w:rPr>
              <w:t xml:space="preserve">Key Accountabilities </w:t>
            </w:r>
          </w:p>
          <w:p w14:paraId="2F143E14" w14:textId="77777777" w:rsidR="0087020C" w:rsidRPr="0087020C" w:rsidRDefault="00B534E6" w:rsidP="00B534E6">
            <w:pPr>
              <w:ind w:right="339"/>
            </w:pPr>
            <w:r w:rsidRPr="00B534E6">
              <w:t>(List of accountabilities specific to this role)</w:t>
            </w:r>
          </w:p>
          <w:p w14:paraId="369E5703" w14:textId="77777777" w:rsidR="0087020C" w:rsidRPr="0087020C" w:rsidRDefault="0087020C" w:rsidP="0087020C">
            <w:pPr>
              <w:ind w:right="339"/>
              <w:rPr>
                <w:b/>
                <w:bCs/>
              </w:rPr>
            </w:pPr>
          </w:p>
        </w:tc>
      </w:tr>
      <w:tr w:rsidR="00383802" w:rsidRPr="0087020C" w14:paraId="29AE49AC" w14:textId="77777777" w:rsidTr="00B5147E">
        <w:trPr>
          <w:trHeight w:val="567"/>
        </w:trPr>
        <w:tc>
          <w:tcPr>
            <w:tcW w:w="9923" w:type="dxa"/>
            <w:shd w:val="clear" w:color="auto" w:fill="auto"/>
          </w:tcPr>
          <w:p w14:paraId="3E7BAD25" w14:textId="726055C0" w:rsidR="00383802" w:rsidRPr="00383802" w:rsidRDefault="00383802" w:rsidP="00383802">
            <w:pPr>
              <w:pStyle w:val="ListParagraph"/>
              <w:numPr>
                <w:ilvl w:val="0"/>
                <w:numId w:val="24"/>
              </w:numPr>
              <w:ind w:right="339"/>
              <w:jc w:val="both"/>
              <w:rPr>
                <w:rFonts w:cs="Helvetica"/>
                <w:shd w:val="clear" w:color="auto" w:fill="FFFFFF"/>
              </w:rPr>
            </w:pPr>
            <w:r w:rsidRPr="00383802">
              <w:rPr>
                <w:rStyle w:val="normaltextrun"/>
                <w:rFonts w:cstheme="minorHAnsi"/>
                <w:color w:val="202124"/>
              </w:rPr>
              <w:t>Work with clients to set action plans to support individuals with their employment goals by understanding what they would like to happen, what they need to know, the support that is available and how changes can be made.</w:t>
            </w:r>
            <w:r w:rsidRPr="00383802">
              <w:rPr>
                <w:rStyle w:val="eop"/>
                <w:rFonts w:cstheme="minorHAnsi"/>
                <w:color w:val="202124"/>
              </w:rPr>
              <w:t> </w:t>
            </w:r>
          </w:p>
        </w:tc>
      </w:tr>
      <w:tr w:rsidR="00383802" w:rsidRPr="0087020C" w14:paraId="5A858104" w14:textId="77777777" w:rsidTr="00B5147E">
        <w:trPr>
          <w:trHeight w:val="567"/>
        </w:trPr>
        <w:tc>
          <w:tcPr>
            <w:tcW w:w="9923" w:type="dxa"/>
            <w:shd w:val="clear" w:color="auto" w:fill="auto"/>
          </w:tcPr>
          <w:p w14:paraId="22EF89C8" w14:textId="04336E10" w:rsidR="00383802" w:rsidRPr="00383802" w:rsidRDefault="00383802" w:rsidP="00383802">
            <w:pPr>
              <w:pStyle w:val="ListParagraph"/>
              <w:numPr>
                <w:ilvl w:val="0"/>
                <w:numId w:val="24"/>
              </w:numPr>
              <w:ind w:right="339"/>
              <w:jc w:val="both"/>
              <w:rPr>
                <w:rFonts w:cs="Helvetica"/>
                <w:shd w:val="clear" w:color="auto" w:fill="FFFFFF"/>
              </w:rPr>
            </w:pPr>
            <w:r w:rsidRPr="00383802">
              <w:rPr>
                <w:rStyle w:val="normaltextrun"/>
                <w:rFonts w:cstheme="minorHAnsi"/>
                <w:color w:val="000000"/>
              </w:rPr>
              <w:t>Offer advice and guidance to help clients understand how they can find alternative employment including job searching, identifying transferable skills, CVs, cover letters and interview techniques.</w:t>
            </w:r>
            <w:r w:rsidRPr="00383802">
              <w:rPr>
                <w:rStyle w:val="eop"/>
                <w:rFonts w:cstheme="minorHAnsi"/>
                <w:color w:val="000000"/>
              </w:rPr>
              <w:t> </w:t>
            </w:r>
          </w:p>
        </w:tc>
      </w:tr>
      <w:tr w:rsidR="00383802" w:rsidRPr="0087020C" w14:paraId="6D636C40" w14:textId="77777777" w:rsidTr="00B5147E">
        <w:trPr>
          <w:trHeight w:val="567"/>
        </w:trPr>
        <w:tc>
          <w:tcPr>
            <w:tcW w:w="9923" w:type="dxa"/>
            <w:shd w:val="clear" w:color="auto" w:fill="auto"/>
          </w:tcPr>
          <w:p w14:paraId="51CE2B64" w14:textId="05400BC8" w:rsidR="00383802" w:rsidRPr="00383802" w:rsidRDefault="00383802" w:rsidP="00383802">
            <w:pPr>
              <w:pStyle w:val="ListParagraph"/>
              <w:numPr>
                <w:ilvl w:val="0"/>
                <w:numId w:val="24"/>
              </w:numPr>
              <w:ind w:right="339"/>
              <w:jc w:val="both"/>
              <w:rPr>
                <w:rFonts w:cs="Helvetica"/>
                <w:shd w:val="clear" w:color="auto" w:fill="FFFFFF"/>
              </w:rPr>
            </w:pPr>
            <w:r w:rsidRPr="00383802">
              <w:rPr>
                <w:rStyle w:val="normaltextrun"/>
                <w:rFonts w:cstheme="minorHAnsi"/>
                <w:color w:val="000000"/>
              </w:rPr>
              <w:t>Support clients who are off sick to establish a back to work plan, if appropriate.</w:t>
            </w:r>
            <w:r w:rsidRPr="00383802">
              <w:rPr>
                <w:rStyle w:val="eop"/>
                <w:rFonts w:cstheme="minorHAnsi"/>
                <w:color w:val="000000"/>
              </w:rPr>
              <w:t> </w:t>
            </w:r>
          </w:p>
        </w:tc>
      </w:tr>
      <w:tr w:rsidR="00383802" w:rsidRPr="0087020C" w14:paraId="1D0EEE70" w14:textId="77777777" w:rsidTr="00B5147E">
        <w:trPr>
          <w:trHeight w:val="567"/>
        </w:trPr>
        <w:tc>
          <w:tcPr>
            <w:tcW w:w="9923" w:type="dxa"/>
            <w:shd w:val="clear" w:color="auto" w:fill="auto"/>
          </w:tcPr>
          <w:p w14:paraId="16783827" w14:textId="6AD590C8" w:rsidR="00383802" w:rsidRPr="00383802" w:rsidRDefault="00383802" w:rsidP="00383802">
            <w:pPr>
              <w:pStyle w:val="ListParagraph"/>
              <w:numPr>
                <w:ilvl w:val="0"/>
                <w:numId w:val="24"/>
              </w:numPr>
              <w:ind w:right="339"/>
              <w:jc w:val="both"/>
              <w:rPr>
                <w:rFonts w:cs="Helvetica"/>
                <w:shd w:val="clear" w:color="auto" w:fill="FFFFFF"/>
              </w:rPr>
            </w:pPr>
            <w:r w:rsidRPr="00383802">
              <w:rPr>
                <w:rStyle w:val="eop"/>
                <w:rFonts w:cstheme="minorHAnsi"/>
                <w:color w:val="000000"/>
              </w:rPr>
              <w:t xml:space="preserve">Provide advice and guidance to clients experiencing work-related issues, such as workload issues, problems with line managers/colleagues, disciplinaries, grievances, bullying and harassment, and reasonable adjustments.   </w:t>
            </w:r>
          </w:p>
        </w:tc>
      </w:tr>
      <w:tr w:rsidR="00383802" w:rsidRPr="0087020C" w14:paraId="7232686B" w14:textId="77777777" w:rsidTr="00B5147E">
        <w:trPr>
          <w:trHeight w:val="567"/>
        </w:trPr>
        <w:tc>
          <w:tcPr>
            <w:tcW w:w="9923" w:type="dxa"/>
            <w:shd w:val="clear" w:color="auto" w:fill="auto"/>
          </w:tcPr>
          <w:p w14:paraId="4A7E8147" w14:textId="5456572C" w:rsidR="00383802" w:rsidRPr="00383802" w:rsidRDefault="00383802" w:rsidP="00383802">
            <w:pPr>
              <w:pStyle w:val="ListParagraph"/>
              <w:numPr>
                <w:ilvl w:val="0"/>
                <w:numId w:val="24"/>
              </w:numPr>
              <w:ind w:right="339"/>
              <w:jc w:val="both"/>
            </w:pPr>
            <w:r w:rsidRPr="00383802">
              <w:rPr>
                <w:rStyle w:val="normaltextrun"/>
                <w:rFonts w:cstheme="minorHAnsi"/>
                <w:color w:val="202124"/>
              </w:rPr>
              <w:t xml:space="preserve">Facilitate group workshops to support clients to develop knowledge and practical skills in relation to employment. </w:t>
            </w:r>
          </w:p>
        </w:tc>
      </w:tr>
      <w:tr w:rsidR="00383802" w:rsidRPr="0087020C" w14:paraId="0E95787A" w14:textId="77777777" w:rsidTr="00B5147E">
        <w:trPr>
          <w:trHeight w:val="567"/>
        </w:trPr>
        <w:tc>
          <w:tcPr>
            <w:tcW w:w="9923" w:type="dxa"/>
            <w:shd w:val="clear" w:color="auto" w:fill="auto"/>
          </w:tcPr>
          <w:p w14:paraId="26E72E4F" w14:textId="77777777" w:rsidR="00383802" w:rsidRPr="00097A0B" w:rsidRDefault="00383802" w:rsidP="00383802">
            <w:pPr>
              <w:pStyle w:val="ListParagraph"/>
              <w:numPr>
                <w:ilvl w:val="0"/>
                <w:numId w:val="24"/>
              </w:numPr>
              <w:ind w:right="339"/>
              <w:jc w:val="both"/>
              <w:rPr>
                <w:rStyle w:val="eop"/>
                <w:b/>
                <w:bCs/>
              </w:rPr>
            </w:pPr>
            <w:r w:rsidRPr="00383802">
              <w:rPr>
                <w:rStyle w:val="normaltextrun"/>
                <w:rFonts w:cstheme="minorHAnsi"/>
                <w:color w:val="202124"/>
              </w:rPr>
              <w:t>Adept at finding both logical and creative solutions to barriers, whilst empowering others to begin the process of finding their own solutions.</w:t>
            </w:r>
            <w:r w:rsidRPr="00383802">
              <w:rPr>
                <w:rStyle w:val="eop"/>
                <w:rFonts w:cstheme="minorHAnsi"/>
                <w:color w:val="202124"/>
              </w:rPr>
              <w:t> </w:t>
            </w:r>
          </w:p>
          <w:p w14:paraId="63F73C39" w14:textId="77777777" w:rsidR="00097A0B" w:rsidRDefault="00097A0B" w:rsidP="00097A0B">
            <w:pPr>
              <w:ind w:right="339"/>
              <w:jc w:val="both"/>
              <w:rPr>
                <w:b/>
                <w:bCs/>
              </w:rPr>
            </w:pPr>
          </w:p>
          <w:p w14:paraId="3854217D" w14:textId="00DCB43B" w:rsidR="00DC76C5" w:rsidRPr="00097A0B" w:rsidRDefault="00DC76C5" w:rsidP="00097A0B">
            <w:pPr>
              <w:ind w:right="339"/>
              <w:jc w:val="both"/>
              <w:rPr>
                <w:b/>
                <w:bCs/>
              </w:rPr>
            </w:pPr>
          </w:p>
        </w:tc>
      </w:tr>
      <w:tr w:rsidR="00383802" w:rsidRPr="0087020C" w14:paraId="158F511A" w14:textId="77777777" w:rsidTr="00B5147E">
        <w:trPr>
          <w:trHeight w:val="567"/>
        </w:trPr>
        <w:tc>
          <w:tcPr>
            <w:tcW w:w="9923" w:type="dxa"/>
            <w:shd w:val="clear" w:color="auto" w:fill="auto"/>
          </w:tcPr>
          <w:p w14:paraId="655F56BC" w14:textId="79F4D9EF" w:rsidR="00383802" w:rsidRPr="00383802" w:rsidRDefault="00383802" w:rsidP="00383802">
            <w:pPr>
              <w:pStyle w:val="ListParagraph"/>
              <w:numPr>
                <w:ilvl w:val="0"/>
                <w:numId w:val="0"/>
              </w:numPr>
              <w:ind w:left="720" w:right="339"/>
              <w:jc w:val="both"/>
            </w:pPr>
            <w:r w:rsidRPr="00383802">
              <w:rPr>
                <w:rFonts w:cstheme="minorHAnsi"/>
                <w:b/>
                <w:u w:val="single"/>
              </w:rPr>
              <w:lastRenderedPageBreak/>
              <w:t>Administration</w:t>
            </w:r>
          </w:p>
        </w:tc>
      </w:tr>
      <w:tr w:rsidR="00383802" w:rsidRPr="0087020C" w14:paraId="36A01B5D" w14:textId="77777777" w:rsidTr="00B5147E">
        <w:trPr>
          <w:trHeight w:val="567"/>
        </w:trPr>
        <w:tc>
          <w:tcPr>
            <w:tcW w:w="9923" w:type="dxa"/>
            <w:shd w:val="clear" w:color="auto" w:fill="auto"/>
          </w:tcPr>
          <w:p w14:paraId="13517271" w14:textId="4159B23D" w:rsidR="00383802" w:rsidRPr="00383802" w:rsidRDefault="00383802" w:rsidP="00383802">
            <w:pPr>
              <w:pStyle w:val="ListParagraph"/>
              <w:numPr>
                <w:ilvl w:val="0"/>
                <w:numId w:val="33"/>
              </w:numPr>
              <w:ind w:right="339"/>
            </w:pPr>
            <w:r w:rsidRPr="00383802">
              <w:rPr>
                <w:rStyle w:val="normaltextrun"/>
                <w:rFonts w:cstheme="minorHAnsi"/>
                <w:color w:val="202124"/>
              </w:rPr>
              <w:t>The ability to manage a caseload of clients and effective diary management, ensuring you are providing a high quality of service whilst achieving to weekly and monthly targets. </w:t>
            </w:r>
            <w:r w:rsidRPr="00383802">
              <w:rPr>
                <w:rStyle w:val="eop"/>
                <w:rFonts w:cstheme="minorHAnsi"/>
                <w:color w:val="202124"/>
              </w:rPr>
              <w:t> </w:t>
            </w:r>
          </w:p>
        </w:tc>
      </w:tr>
      <w:tr w:rsidR="00383802" w:rsidRPr="0087020C" w14:paraId="7AD70949" w14:textId="77777777" w:rsidTr="00B5147E">
        <w:trPr>
          <w:trHeight w:val="567"/>
        </w:trPr>
        <w:tc>
          <w:tcPr>
            <w:tcW w:w="9923" w:type="dxa"/>
            <w:shd w:val="clear" w:color="auto" w:fill="auto"/>
          </w:tcPr>
          <w:p w14:paraId="47F771D6" w14:textId="74D076F2" w:rsidR="00383802" w:rsidRPr="00383802" w:rsidRDefault="00383802" w:rsidP="00383802">
            <w:pPr>
              <w:pStyle w:val="ListParagraph"/>
              <w:numPr>
                <w:ilvl w:val="0"/>
                <w:numId w:val="33"/>
              </w:numPr>
              <w:ind w:right="339"/>
              <w:rPr>
                <w:rFonts w:cstheme="minorHAnsi"/>
                <w:color w:val="202124"/>
              </w:rPr>
            </w:pPr>
            <w:r w:rsidRPr="00383802">
              <w:rPr>
                <w:rStyle w:val="eop"/>
                <w:rFonts w:cstheme="minorHAnsi"/>
                <w:color w:val="202124"/>
              </w:rPr>
              <w:t xml:space="preserve">Strong administrative and organisational skills to complete high-quality client case notes within required timeframes. </w:t>
            </w:r>
          </w:p>
        </w:tc>
      </w:tr>
    </w:tbl>
    <w:p w14:paraId="1E4D0E2C" w14:textId="77777777" w:rsidR="00847117" w:rsidRDefault="00847117" w:rsidP="00682BE9">
      <w:pPr>
        <w:ind w:right="339"/>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03103785" w14:textId="77777777" w:rsidTr="62EC7EF3">
        <w:trPr>
          <w:trHeight w:hRule="exact" w:val="845"/>
        </w:trPr>
        <w:tc>
          <w:tcPr>
            <w:tcW w:w="9923" w:type="dxa"/>
            <w:shd w:val="clear" w:color="auto" w:fill="D5E9DE" w:themeFill="text2" w:themeFillTint="33"/>
            <w:vAlign w:val="center"/>
          </w:tcPr>
          <w:p w14:paraId="0D257ACA" w14:textId="77777777" w:rsidR="00B534E6" w:rsidRPr="00B534E6" w:rsidRDefault="00B534E6" w:rsidP="003E1809">
            <w:pPr>
              <w:spacing w:before="240"/>
              <w:ind w:right="339"/>
              <w:rPr>
                <w:b/>
                <w:bCs/>
              </w:rPr>
            </w:pPr>
            <w:bookmarkStart w:id="1" w:name="_Hlk181196428"/>
            <w:r w:rsidRPr="00B534E6">
              <w:rPr>
                <w:b/>
                <w:bCs/>
              </w:rPr>
              <w:t xml:space="preserve">General Accountabilities </w:t>
            </w:r>
          </w:p>
          <w:p w14:paraId="71E451D3" w14:textId="77777777" w:rsidR="0087020C" w:rsidRPr="0087020C" w:rsidRDefault="00B534E6" w:rsidP="00B534E6">
            <w:pPr>
              <w:ind w:right="339"/>
            </w:pPr>
            <w:r w:rsidRPr="00B534E6">
              <w:t>(List of accountabilities applicable to all roles)</w:t>
            </w:r>
          </w:p>
          <w:p w14:paraId="5F23FF91" w14:textId="77777777" w:rsidR="0087020C" w:rsidRPr="0087020C" w:rsidRDefault="0087020C" w:rsidP="0087020C">
            <w:pPr>
              <w:ind w:right="339"/>
              <w:rPr>
                <w:b/>
                <w:bCs/>
              </w:rPr>
            </w:pPr>
          </w:p>
        </w:tc>
      </w:tr>
      <w:tr w:rsidR="00383802" w:rsidRPr="0087020C" w14:paraId="640C4726" w14:textId="77777777" w:rsidTr="00677BEA">
        <w:trPr>
          <w:trHeight w:val="567"/>
        </w:trPr>
        <w:tc>
          <w:tcPr>
            <w:tcW w:w="9923" w:type="dxa"/>
            <w:shd w:val="clear" w:color="auto" w:fill="auto"/>
          </w:tcPr>
          <w:p w14:paraId="77BB35CF" w14:textId="1A3DBF54" w:rsidR="00383802" w:rsidRPr="00383802" w:rsidRDefault="00383802" w:rsidP="00383802">
            <w:pPr>
              <w:pStyle w:val="ListParagraph"/>
              <w:numPr>
                <w:ilvl w:val="0"/>
                <w:numId w:val="25"/>
              </w:numPr>
              <w:spacing w:before="0" w:after="0" w:line="240" w:lineRule="auto"/>
              <w:rPr>
                <w:b/>
                <w:bCs/>
              </w:rPr>
            </w:pPr>
            <w:r w:rsidRPr="00383802">
              <w:t>General Accountabilities</w:t>
            </w:r>
          </w:p>
        </w:tc>
      </w:tr>
      <w:tr w:rsidR="00383802" w:rsidRPr="0087020C" w14:paraId="1AB99549" w14:textId="77777777" w:rsidTr="00677BEA">
        <w:trPr>
          <w:trHeight w:val="567"/>
        </w:trPr>
        <w:tc>
          <w:tcPr>
            <w:tcW w:w="9923" w:type="dxa"/>
            <w:shd w:val="clear" w:color="auto" w:fill="auto"/>
          </w:tcPr>
          <w:p w14:paraId="72C8C1A4" w14:textId="4DE1C51E" w:rsidR="00383802" w:rsidRPr="00383802" w:rsidRDefault="00383802" w:rsidP="00383802">
            <w:pPr>
              <w:pStyle w:val="ListParagraph"/>
              <w:numPr>
                <w:ilvl w:val="0"/>
                <w:numId w:val="25"/>
              </w:numPr>
              <w:spacing w:before="0" w:after="0" w:line="240" w:lineRule="auto"/>
              <w:rPr>
                <w:b/>
                <w:bCs/>
              </w:rPr>
            </w:pPr>
            <w:r w:rsidRPr="00383802">
              <w:t>By exception, to work flexible hours as required on behalf of clients.</w:t>
            </w:r>
          </w:p>
        </w:tc>
      </w:tr>
      <w:tr w:rsidR="00383802" w:rsidRPr="0087020C" w14:paraId="485AF517" w14:textId="77777777" w:rsidTr="00677BEA">
        <w:trPr>
          <w:trHeight w:val="567"/>
        </w:trPr>
        <w:tc>
          <w:tcPr>
            <w:tcW w:w="9923" w:type="dxa"/>
            <w:shd w:val="clear" w:color="auto" w:fill="auto"/>
          </w:tcPr>
          <w:p w14:paraId="1F6A3409" w14:textId="6953F44D" w:rsidR="00383802" w:rsidRPr="00383802" w:rsidRDefault="00383802" w:rsidP="00383802">
            <w:pPr>
              <w:pStyle w:val="ListParagraph"/>
              <w:numPr>
                <w:ilvl w:val="0"/>
                <w:numId w:val="25"/>
              </w:numPr>
              <w:spacing w:before="0" w:after="0" w:line="240" w:lineRule="auto"/>
              <w:rPr>
                <w:b/>
                <w:bCs/>
              </w:rPr>
            </w:pPr>
            <w:r w:rsidRPr="00383802">
              <w:t>To work within Waythrough’s policies and procedures.</w:t>
            </w:r>
          </w:p>
        </w:tc>
      </w:tr>
      <w:tr w:rsidR="00383802" w:rsidRPr="0087020C" w14:paraId="6CC05317" w14:textId="77777777" w:rsidTr="00677BEA">
        <w:trPr>
          <w:trHeight w:val="567"/>
        </w:trPr>
        <w:tc>
          <w:tcPr>
            <w:tcW w:w="9923" w:type="dxa"/>
            <w:shd w:val="clear" w:color="auto" w:fill="auto"/>
          </w:tcPr>
          <w:p w14:paraId="1E6D9380" w14:textId="54D01719" w:rsidR="00383802" w:rsidRPr="00383802" w:rsidRDefault="00383802" w:rsidP="00383802">
            <w:pPr>
              <w:pStyle w:val="ListParagraph"/>
              <w:numPr>
                <w:ilvl w:val="0"/>
                <w:numId w:val="25"/>
              </w:numPr>
              <w:tabs>
                <w:tab w:val="num" w:pos="397"/>
              </w:tabs>
              <w:spacing w:line="240" w:lineRule="auto"/>
              <w:rPr>
                <w:b/>
                <w:bCs/>
              </w:rPr>
            </w:pPr>
            <w:r w:rsidRPr="00383802">
              <w:t>Ensure that Waythrough’s Health &amp; Safety provision is always adhered to, including appropriate use of lone-working system.</w:t>
            </w:r>
          </w:p>
        </w:tc>
      </w:tr>
      <w:bookmarkEnd w:id="1"/>
    </w:tbl>
    <w:p w14:paraId="3C4B094B" w14:textId="77777777" w:rsidR="003E1809" w:rsidRDefault="003E1809" w:rsidP="00907C67"/>
    <w:p w14:paraId="36FDBD91" w14:textId="4BC3ECC5" w:rsidR="62EC7EF3" w:rsidRDefault="62EC7EF3">
      <w:r>
        <w:br w:type="page"/>
      </w:r>
    </w:p>
    <w:p w14:paraId="569DDDA1" w14:textId="576BA37E" w:rsidR="00907C67" w:rsidRDefault="00907C67" w:rsidP="00530964">
      <w:pPr>
        <w:jc w:val="center"/>
        <w:rPr>
          <w:b/>
          <w:bCs/>
          <w:color w:val="427D5F" w:themeColor="text2"/>
          <w:sz w:val="32"/>
          <w:szCs w:val="32"/>
        </w:rPr>
      </w:pPr>
      <w:r w:rsidRPr="005C0BD8">
        <w:rPr>
          <w:b/>
          <w:bCs/>
          <w:color w:val="427D5F" w:themeColor="text2"/>
          <w:sz w:val="32"/>
          <w:szCs w:val="32"/>
        </w:rPr>
        <w:lastRenderedPageBreak/>
        <w:t>Person Specification</w:t>
      </w:r>
    </w:p>
    <w:p w14:paraId="6321E463" w14:textId="77777777" w:rsidR="00530964" w:rsidRDefault="00530964" w:rsidP="62EC7EF3">
      <w:pPr>
        <w:ind w:left="720"/>
        <w:rPr>
          <w:b/>
          <w:bCs/>
          <w:color w:val="427D5F" w:themeColor="text2"/>
        </w:rPr>
      </w:pPr>
    </w:p>
    <w:tbl>
      <w:tblPr>
        <w:tblStyle w:val="TableGrid"/>
        <w:tblW w:w="9918" w:type="dxa"/>
        <w:jc w:val="center"/>
        <w:tblLayout w:type="fixed"/>
        <w:tblCellMar>
          <w:left w:w="142" w:type="dxa"/>
        </w:tblCellMar>
        <w:tblLook w:val="04A0" w:firstRow="1" w:lastRow="0" w:firstColumn="1" w:lastColumn="0" w:noHBand="0" w:noVBand="1"/>
      </w:tblPr>
      <w:tblGrid>
        <w:gridCol w:w="6941"/>
        <w:gridCol w:w="2977"/>
      </w:tblGrid>
      <w:tr w:rsidR="00D3372A" w:rsidRPr="005E60C9" w14:paraId="78B974C5" w14:textId="77777777" w:rsidTr="62EC7EF3">
        <w:trPr>
          <w:trHeight w:hRule="exact" w:val="775"/>
          <w:jc w:val="center"/>
        </w:trPr>
        <w:tc>
          <w:tcPr>
            <w:tcW w:w="6941" w:type="dxa"/>
            <w:shd w:val="clear" w:color="auto" w:fill="D5E9DE" w:themeFill="text2" w:themeFillTint="33"/>
            <w:vAlign w:val="center"/>
          </w:tcPr>
          <w:p w14:paraId="75647C7A" w14:textId="77777777" w:rsidR="00D3372A" w:rsidRPr="005E60C9" w:rsidRDefault="00D3372A" w:rsidP="0042478F">
            <w:pPr>
              <w:rPr>
                <w:b/>
                <w:bCs/>
              </w:rPr>
            </w:pPr>
            <w:r>
              <w:rPr>
                <w:b/>
                <w:bCs/>
              </w:rPr>
              <w:t>Qualifications</w:t>
            </w:r>
          </w:p>
        </w:tc>
        <w:tc>
          <w:tcPr>
            <w:tcW w:w="2977" w:type="dxa"/>
            <w:shd w:val="clear" w:color="auto" w:fill="D5E9DE" w:themeFill="text2" w:themeFillTint="33"/>
          </w:tcPr>
          <w:p w14:paraId="2B084E88" w14:textId="77777777" w:rsidR="00D3372A" w:rsidRPr="005E60C9" w:rsidRDefault="00D3372A" w:rsidP="0042478F">
            <w:pPr>
              <w:spacing w:before="240"/>
              <w:rPr>
                <w:b/>
                <w:bCs/>
              </w:rPr>
            </w:pPr>
            <w:r>
              <w:rPr>
                <w:b/>
                <w:bCs/>
              </w:rPr>
              <w:t>Essential or Desirable</w:t>
            </w:r>
          </w:p>
        </w:tc>
      </w:tr>
      <w:tr w:rsidR="00333F36" w:rsidRPr="005E60C9" w14:paraId="70F1FC98" w14:textId="77777777" w:rsidTr="62EC7EF3">
        <w:trPr>
          <w:trHeight w:val="569"/>
          <w:jc w:val="center"/>
        </w:trPr>
        <w:tc>
          <w:tcPr>
            <w:tcW w:w="6941" w:type="dxa"/>
            <w:shd w:val="clear" w:color="auto" w:fill="auto"/>
            <w:vAlign w:val="center"/>
          </w:tcPr>
          <w:p w14:paraId="23703116" w14:textId="77777777" w:rsidR="00383802" w:rsidRDefault="00383802" w:rsidP="00383802">
            <w:pPr>
              <w:pStyle w:val="ListParagraph"/>
              <w:numPr>
                <w:ilvl w:val="0"/>
                <w:numId w:val="31"/>
              </w:numPr>
              <w:spacing w:before="240"/>
            </w:pPr>
            <w:r>
              <w:t>QCF in Advice &amp; Guidance (Level 3)</w:t>
            </w:r>
          </w:p>
          <w:p w14:paraId="7DC1A0B3" w14:textId="0A700548" w:rsidR="00333F36" w:rsidRPr="009A1507" w:rsidRDefault="00383802" w:rsidP="00383802">
            <w:pPr>
              <w:pStyle w:val="ListParagraph"/>
              <w:numPr>
                <w:ilvl w:val="0"/>
                <w:numId w:val="31"/>
              </w:numPr>
              <w:spacing w:before="240"/>
            </w:pPr>
            <w:r>
              <w:t>Higher Education Qualifications – A-level/equivalent or above</w:t>
            </w:r>
          </w:p>
        </w:tc>
        <w:tc>
          <w:tcPr>
            <w:tcW w:w="2977" w:type="dxa"/>
            <w:vAlign w:val="center"/>
          </w:tcPr>
          <w:p w14:paraId="083EEC0A" w14:textId="28B8726C" w:rsidR="00333F36" w:rsidRPr="00333F36" w:rsidRDefault="007D7222" w:rsidP="00B00797">
            <w:pPr>
              <w:spacing w:before="240"/>
              <w:jc w:val="center"/>
            </w:pPr>
            <w:r>
              <w:t>Desirable</w:t>
            </w:r>
          </w:p>
        </w:tc>
      </w:tr>
    </w:tbl>
    <w:p w14:paraId="331FB972" w14:textId="77777777" w:rsidR="00810DA8" w:rsidRDefault="00810DA8" w:rsidP="62EC7EF3">
      <w:pPr>
        <w:ind w:left="720"/>
        <w:rPr>
          <w:b/>
          <w:bCs/>
          <w:color w:val="427D5F" w:themeColor="text2"/>
          <w:sz w:val="16"/>
          <w:szCs w:val="16"/>
        </w:rPr>
      </w:pPr>
    </w:p>
    <w:tbl>
      <w:tblPr>
        <w:tblStyle w:val="TableGrid"/>
        <w:tblW w:w="9918" w:type="dxa"/>
        <w:jc w:val="center"/>
        <w:tblLayout w:type="fixed"/>
        <w:tblCellMar>
          <w:left w:w="142" w:type="dxa"/>
        </w:tblCellMar>
        <w:tblLook w:val="04A0" w:firstRow="1" w:lastRow="0" w:firstColumn="1" w:lastColumn="0" w:noHBand="0" w:noVBand="1"/>
      </w:tblPr>
      <w:tblGrid>
        <w:gridCol w:w="6941"/>
        <w:gridCol w:w="2977"/>
      </w:tblGrid>
      <w:tr w:rsidR="00F71AFA" w:rsidRPr="005E60C9" w14:paraId="64DE656F" w14:textId="77777777" w:rsidTr="0042478F">
        <w:trPr>
          <w:trHeight w:hRule="exact" w:val="775"/>
          <w:jc w:val="center"/>
        </w:trPr>
        <w:tc>
          <w:tcPr>
            <w:tcW w:w="6941" w:type="dxa"/>
            <w:shd w:val="clear" w:color="auto" w:fill="D5E9DE" w:themeFill="text2" w:themeFillTint="33"/>
            <w:vAlign w:val="center"/>
          </w:tcPr>
          <w:p w14:paraId="7E515754" w14:textId="0522BE4F" w:rsidR="00F71AFA" w:rsidRPr="005E60C9" w:rsidRDefault="00F71AFA" w:rsidP="0042478F">
            <w:pPr>
              <w:rPr>
                <w:b/>
                <w:bCs/>
              </w:rPr>
            </w:pPr>
            <w:r>
              <w:rPr>
                <w:b/>
                <w:bCs/>
              </w:rPr>
              <w:t xml:space="preserve">Skills </w:t>
            </w:r>
            <w:r w:rsidR="00B00797" w:rsidRPr="00B00797">
              <w:rPr>
                <w:b/>
                <w:bCs/>
              </w:rPr>
              <w:t>Knowledge and Aptitudes</w:t>
            </w:r>
          </w:p>
        </w:tc>
        <w:tc>
          <w:tcPr>
            <w:tcW w:w="2977" w:type="dxa"/>
            <w:shd w:val="clear" w:color="auto" w:fill="D5E9DE" w:themeFill="text2" w:themeFillTint="33"/>
          </w:tcPr>
          <w:p w14:paraId="119038C4" w14:textId="77777777" w:rsidR="00F71AFA" w:rsidRPr="005E60C9" w:rsidRDefault="00F71AFA" w:rsidP="0042478F">
            <w:pPr>
              <w:spacing w:before="240"/>
              <w:rPr>
                <w:b/>
                <w:bCs/>
              </w:rPr>
            </w:pPr>
            <w:r>
              <w:rPr>
                <w:b/>
                <w:bCs/>
              </w:rPr>
              <w:t>Essential or Desirable</w:t>
            </w:r>
          </w:p>
        </w:tc>
      </w:tr>
      <w:tr w:rsidR="00383802" w:rsidRPr="005E60C9" w14:paraId="406952CE" w14:textId="77777777" w:rsidTr="00265D8D">
        <w:trPr>
          <w:trHeight w:val="569"/>
          <w:jc w:val="center"/>
        </w:trPr>
        <w:tc>
          <w:tcPr>
            <w:tcW w:w="6941" w:type="dxa"/>
            <w:shd w:val="clear" w:color="auto" w:fill="auto"/>
          </w:tcPr>
          <w:p w14:paraId="42E62FF0" w14:textId="092AFBF2" w:rsidR="00383802" w:rsidRPr="007D7222" w:rsidRDefault="00383802" w:rsidP="00383802">
            <w:pPr>
              <w:pStyle w:val="ListParagraph"/>
              <w:numPr>
                <w:ilvl w:val="0"/>
                <w:numId w:val="28"/>
              </w:numPr>
              <w:spacing w:before="240"/>
              <w:rPr>
                <w:bCs/>
              </w:rPr>
            </w:pPr>
            <w:r w:rsidRPr="0094472A">
              <w:t>Ability to show initiative in developing and promoting the service</w:t>
            </w:r>
          </w:p>
        </w:tc>
        <w:tc>
          <w:tcPr>
            <w:tcW w:w="2977" w:type="dxa"/>
            <w:vAlign w:val="center"/>
          </w:tcPr>
          <w:p w14:paraId="13C9D126" w14:textId="026DE25C" w:rsidR="00383802" w:rsidRPr="00333F36" w:rsidRDefault="00383802" w:rsidP="00383802">
            <w:pPr>
              <w:spacing w:before="240"/>
              <w:ind w:left="720"/>
            </w:pPr>
            <w:r>
              <w:t>Essential</w:t>
            </w:r>
          </w:p>
        </w:tc>
      </w:tr>
      <w:tr w:rsidR="00383802" w:rsidRPr="005E60C9" w14:paraId="51F9DFD2" w14:textId="77777777" w:rsidTr="00632FA0">
        <w:trPr>
          <w:trHeight w:val="569"/>
          <w:jc w:val="center"/>
        </w:trPr>
        <w:tc>
          <w:tcPr>
            <w:tcW w:w="6941" w:type="dxa"/>
            <w:shd w:val="clear" w:color="auto" w:fill="auto"/>
          </w:tcPr>
          <w:p w14:paraId="551FB2AF" w14:textId="74BD260F" w:rsidR="00383802" w:rsidRPr="007D7222" w:rsidRDefault="00383802" w:rsidP="00383802">
            <w:pPr>
              <w:pStyle w:val="ListParagraph"/>
              <w:numPr>
                <w:ilvl w:val="0"/>
                <w:numId w:val="28"/>
              </w:numPr>
              <w:spacing w:before="240"/>
              <w:rPr>
                <w:rFonts w:ascii="Helvetica" w:hAnsi="Helvetica" w:cs="Helvetica"/>
                <w:bCs/>
              </w:rPr>
            </w:pPr>
            <w:r w:rsidRPr="0094472A">
              <w:t xml:space="preserve"> Good interpersonal skills</w:t>
            </w:r>
          </w:p>
        </w:tc>
        <w:tc>
          <w:tcPr>
            <w:tcW w:w="2977" w:type="dxa"/>
          </w:tcPr>
          <w:p w14:paraId="3C16CE6C" w14:textId="08064ADB" w:rsidR="00383802" w:rsidRPr="001666DB" w:rsidRDefault="00383802" w:rsidP="00383802">
            <w:pPr>
              <w:spacing w:before="240"/>
              <w:ind w:left="720"/>
              <w:rPr>
                <w:b/>
                <w:bCs/>
              </w:rPr>
            </w:pPr>
            <w:r>
              <w:t>Essential</w:t>
            </w:r>
          </w:p>
        </w:tc>
      </w:tr>
      <w:tr w:rsidR="00383802" w:rsidRPr="005E60C9" w14:paraId="7D24406F" w14:textId="77777777" w:rsidTr="00632FA0">
        <w:trPr>
          <w:trHeight w:val="569"/>
          <w:jc w:val="center"/>
        </w:trPr>
        <w:tc>
          <w:tcPr>
            <w:tcW w:w="6941" w:type="dxa"/>
            <w:shd w:val="clear" w:color="auto" w:fill="auto"/>
          </w:tcPr>
          <w:p w14:paraId="0A381ED7" w14:textId="585E8B13" w:rsidR="00383802" w:rsidRPr="007D7222" w:rsidRDefault="00383802" w:rsidP="00383802">
            <w:pPr>
              <w:pStyle w:val="ListParagraph"/>
              <w:numPr>
                <w:ilvl w:val="0"/>
                <w:numId w:val="28"/>
              </w:numPr>
              <w:spacing w:before="240"/>
              <w:rPr>
                <w:rFonts w:ascii="Helvetica" w:hAnsi="Helvetica" w:cs="Helvetica"/>
                <w:bCs/>
              </w:rPr>
            </w:pPr>
            <w:r w:rsidRPr="0094472A">
              <w:t xml:space="preserve"> Good motivational, communication and listening skills</w:t>
            </w:r>
          </w:p>
        </w:tc>
        <w:tc>
          <w:tcPr>
            <w:tcW w:w="2977" w:type="dxa"/>
          </w:tcPr>
          <w:p w14:paraId="2603DC39" w14:textId="74725785" w:rsidR="00383802" w:rsidRPr="001666DB" w:rsidRDefault="00383802" w:rsidP="00383802">
            <w:pPr>
              <w:spacing w:before="240"/>
              <w:ind w:left="720"/>
              <w:rPr>
                <w:b/>
                <w:bCs/>
              </w:rPr>
            </w:pPr>
            <w:r>
              <w:t>Essential</w:t>
            </w:r>
          </w:p>
        </w:tc>
      </w:tr>
      <w:tr w:rsidR="00383802" w:rsidRPr="005E60C9" w14:paraId="39A1F821" w14:textId="77777777" w:rsidTr="00632FA0">
        <w:trPr>
          <w:trHeight w:val="569"/>
          <w:jc w:val="center"/>
        </w:trPr>
        <w:tc>
          <w:tcPr>
            <w:tcW w:w="6941" w:type="dxa"/>
            <w:shd w:val="clear" w:color="auto" w:fill="auto"/>
          </w:tcPr>
          <w:p w14:paraId="5FAD808D" w14:textId="2A3C9F83" w:rsidR="00383802" w:rsidRPr="007D7222" w:rsidRDefault="00383802" w:rsidP="00383802">
            <w:pPr>
              <w:pStyle w:val="ListParagraph"/>
              <w:numPr>
                <w:ilvl w:val="0"/>
                <w:numId w:val="28"/>
              </w:numPr>
              <w:spacing w:before="240"/>
              <w:rPr>
                <w:rFonts w:ascii="Helvetica" w:hAnsi="Helvetica" w:cs="Helvetica"/>
                <w:bCs/>
              </w:rPr>
            </w:pPr>
            <w:r w:rsidRPr="0094472A">
              <w:t xml:space="preserve"> Presentation skills</w:t>
            </w:r>
          </w:p>
        </w:tc>
        <w:tc>
          <w:tcPr>
            <w:tcW w:w="2977" w:type="dxa"/>
          </w:tcPr>
          <w:p w14:paraId="1E298362" w14:textId="619490B6" w:rsidR="00383802" w:rsidRPr="001666DB" w:rsidRDefault="00383802" w:rsidP="00383802">
            <w:pPr>
              <w:spacing w:before="240"/>
              <w:ind w:left="720"/>
              <w:rPr>
                <w:b/>
                <w:bCs/>
              </w:rPr>
            </w:pPr>
            <w:r>
              <w:t>Essential</w:t>
            </w:r>
          </w:p>
        </w:tc>
      </w:tr>
      <w:tr w:rsidR="00383802" w:rsidRPr="005E60C9" w14:paraId="0A8D9019" w14:textId="77777777" w:rsidTr="00632FA0">
        <w:trPr>
          <w:trHeight w:val="569"/>
          <w:jc w:val="center"/>
        </w:trPr>
        <w:tc>
          <w:tcPr>
            <w:tcW w:w="6941" w:type="dxa"/>
            <w:shd w:val="clear" w:color="auto" w:fill="auto"/>
          </w:tcPr>
          <w:p w14:paraId="2099A373" w14:textId="53953A3A" w:rsidR="00383802" w:rsidRPr="007D7222" w:rsidRDefault="00383802" w:rsidP="00383802">
            <w:pPr>
              <w:pStyle w:val="ListParagraph"/>
              <w:numPr>
                <w:ilvl w:val="0"/>
                <w:numId w:val="28"/>
              </w:numPr>
              <w:spacing w:before="240"/>
              <w:rPr>
                <w:rFonts w:ascii="Helvetica" w:hAnsi="Helvetica" w:cs="Helvetica"/>
                <w:bCs/>
              </w:rPr>
            </w:pPr>
            <w:r w:rsidRPr="0094472A">
              <w:t xml:space="preserve"> Good organisational ability</w:t>
            </w:r>
          </w:p>
        </w:tc>
        <w:tc>
          <w:tcPr>
            <w:tcW w:w="2977" w:type="dxa"/>
          </w:tcPr>
          <w:p w14:paraId="41202DE5" w14:textId="1B8078A7" w:rsidR="00383802" w:rsidRPr="001666DB" w:rsidRDefault="00383802" w:rsidP="00383802">
            <w:pPr>
              <w:spacing w:before="240"/>
              <w:ind w:left="720"/>
              <w:rPr>
                <w:b/>
                <w:bCs/>
              </w:rPr>
            </w:pPr>
            <w:r>
              <w:t>Essential</w:t>
            </w:r>
          </w:p>
        </w:tc>
      </w:tr>
      <w:tr w:rsidR="00383802" w:rsidRPr="005E60C9" w14:paraId="5BD75467" w14:textId="77777777" w:rsidTr="00632FA0">
        <w:trPr>
          <w:trHeight w:val="569"/>
          <w:jc w:val="center"/>
        </w:trPr>
        <w:tc>
          <w:tcPr>
            <w:tcW w:w="6941" w:type="dxa"/>
            <w:shd w:val="clear" w:color="auto" w:fill="auto"/>
          </w:tcPr>
          <w:p w14:paraId="4DE818A0" w14:textId="392D4947" w:rsidR="00383802" w:rsidRPr="007D7222" w:rsidRDefault="00383802" w:rsidP="00383802">
            <w:pPr>
              <w:pStyle w:val="ListParagraph"/>
              <w:numPr>
                <w:ilvl w:val="0"/>
                <w:numId w:val="28"/>
              </w:numPr>
              <w:spacing w:before="240"/>
              <w:rPr>
                <w:rFonts w:ascii="Helvetica" w:hAnsi="Helvetica" w:cs="Helvetica"/>
                <w:bCs/>
              </w:rPr>
            </w:pPr>
            <w:r w:rsidRPr="0094472A">
              <w:t xml:space="preserve"> Experience of running/facilitating small groups</w:t>
            </w:r>
          </w:p>
        </w:tc>
        <w:tc>
          <w:tcPr>
            <w:tcW w:w="2977" w:type="dxa"/>
          </w:tcPr>
          <w:p w14:paraId="5C058BF6" w14:textId="60E23606" w:rsidR="00383802" w:rsidRPr="001666DB" w:rsidRDefault="00383802" w:rsidP="00383802">
            <w:pPr>
              <w:spacing w:before="240"/>
              <w:ind w:left="720"/>
              <w:rPr>
                <w:b/>
                <w:bCs/>
              </w:rPr>
            </w:pPr>
            <w:r>
              <w:t>Desirable</w:t>
            </w:r>
          </w:p>
        </w:tc>
      </w:tr>
      <w:tr w:rsidR="00383802" w:rsidRPr="005E60C9" w14:paraId="44367153" w14:textId="77777777" w:rsidTr="00632FA0">
        <w:trPr>
          <w:trHeight w:val="569"/>
          <w:jc w:val="center"/>
        </w:trPr>
        <w:tc>
          <w:tcPr>
            <w:tcW w:w="6941" w:type="dxa"/>
            <w:shd w:val="clear" w:color="auto" w:fill="auto"/>
          </w:tcPr>
          <w:p w14:paraId="127DBDA0" w14:textId="3ADF84D1" w:rsidR="00383802" w:rsidRPr="007D7222" w:rsidRDefault="00383802" w:rsidP="00383802">
            <w:pPr>
              <w:pStyle w:val="ListParagraph"/>
              <w:numPr>
                <w:ilvl w:val="0"/>
                <w:numId w:val="28"/>
              </w:numPr>
              <w:spacing w:before="240"/>
              <w:rPr>
                <w:b/>
                <w:spacing w:val="-1"/>
              </w:rPr>
            </w:pPr>
            <w:r w:rsidRPr="0094472A">
              <w:t xml:space="preserve"> Experiencing of networking/liaising with employers</w:t>
            </w:r>
          </w:p>
        </w:tc>
        <w:tc>
          <w:tcPr>
            <w:tcW w:w="2977" w:type="dxa"/>
          </w:tcPr>
          <w:p w14:paraId="7CE04EA8" w14:textId="0907508F" w:rsidR="00383802" w:rsidRPr="001666DB" w:rsidRDefault="00383802" w:rsidP="00383802">
            <w:pPr>
              <w:spacing w:before="240"/>
              <w:ind w:left="720"/>
              <w:rPr>
                <w:b/>
                <w:bCs/>
              </w:rPr>
            </w:pPr>
            <w:r>
              <w:t>Essential</w:t>
            </w:r>
          </w:p>
        </w:tc>
      </w:tr>
      <w:tr w:rsidR="007D7222" w:rsidRPr="005E60C9" w14:paraId="27F9CB76" w14:textId="77777777" w:rsidTr="00632FA0">
        <w:trPr>
          <w:trHeight w:val="569"/>
          <w:jc w:val="center"/>
        </w:trPr>
        <w:tc>
          <w:tcPr>
            <w:tcW w:w="6941" w:type="dxa"/>
            <w:shd w:val="clear" w:color="auto" w:fill="auto"/>
          </w:tcPr>
          <w:p w14:paraId="77A66560" w14:textId="242F0446" w:rsidR="007D7222" w:rsidRPr="00B00797" w:rsidRDefault="007D7222" w:rsidP="00B00797">
            <w:pPr>
              <w:spacing w:before="240"/>
              <w:rPr>
                <w:b/>
                <w:spacing w:val="-1"/>
              </w:rPr>
            </w:pPr>
            <w:r w:rsidRPr="00B00797">
              <w:rPr>
                <w:b/>
                <w:spacing w:val="-1"/>
              </w:rPr>
              <w:t>Personal Skills</w:t>
            </w:r>
          </w:p>
        </w:tc>
        <w:tc>
          <w:tcPr>
            <w:tcW w:w="2977" w:type="dxa"/>
          </w:tcPr>
          <w:p w14:paraId="458C071D" w14:textId="517C98B9" w:rsidR="007D7222" w:rsidRPr="001666DB" w:rsidRDefault="007D7222" w:rsidP="007D7222">
            <w:pPr>
              <w:spacing w:before="240"/>
              <w:rPr>
                <w:b/>
                <w:bCs/>
              </w:rPr>
            </w:pPr>
          </w:p>
        </w:tc>
      </w:tr>
      <w:tr w:rsidR="00B00797" w:rsidRPr="005E60C9" w14:paraId="4331A3CF" w14:textId="77777777" w:rsidTr="00632FA0">
        <w:trPr>
          <w:trHeight w:val="569"/>
          <w:jc w:val="center"/>
        </w:trPr>
        <w:tc>
          <w:tcPr>
            <w:tcW w:w="6941" w:type="dxa"/>
            <w:shd w:val="clear" w:color="auto" w:fill="auto"/>
          </w:tcPr>
          <w:p w14:paraId="7887B371" w14:textId="0CBD18B7" w:rsidR="00B00797" w:rsidRPr="007D7222" w:rsidRDefault="00B00797" w:rsidP="00B00797">
            <w:pPr>
              <w:pStyle w:val="ListParagraph"/>
              <w:numPr>
                <w:ilvl w:val="0"/>
                <w:numId w:val="28"/>
              </w:numPr>
              <w:spacing w:before="240"/>
              <w:rPr>
                <w:b/>
                <w:spacing w:val="-1"/>
              </w:rPr>
            </w:pPr>
            <w:r w:rsidRPr="00E02599">
              <w:t>Empathy with the needs of those who might be disadvantage in society</w:t>
            </w:r>
          </w:p>
        </w:tc>
        <w:tc>
          <w:tcPr>
            <w:tcW w:w="2977" w:type="dxa"/>
          </w:tcPr>
          <w:p w14:paraId="08FBE94B" w14:textId="51AF240A" w:rsidR="00B00797" w:rsidRPr="00383802" w:rsidRDefault="00383802" w:rsidP="00B00797">
            <w:pPr>
              <w:spacing w:before="240"/>
              <w:ind w:left="720"/>
            </w:pPr>
            <w:r w:rsidRPr="00383802">
              <w:t>Essential</w:t>
            </w:r>
          </w:p>
        </w:tc>
      </w:tr>
      <w:tr w:rsidR="00B00797" w:rsidRPr="005E60C9" w14:paraId="62A39655" w14:textId="77777777" w:rsidTr="00632FA0">
        <w:trPr>
          <w:trHeight w:val="569"/>
          <w:jc w:val="center"/>
        </w:trPr>
        <w:tc>
          <w:tcPr>
            <w:tcW w:w="6941" w:type="dxa"/>
            <w:shd w:val="clear" w:color="auto" w:fill="auto"/>
          </w:tcPr>
          <w:p w14:paraId="62661390" w14:textId="4D69D6E8" w:rsidR="00B00797" w:rsidRPr="007D7222" w:rsidRDefault="00B00797" w:rsidP="00B00797">
            <w:pPr>
              <w:pStyle w:val="ListParagraph"/>
              <w:numPr>
                <w:ilvl w:val="0"/>
                <w:numId w:val="28"/>
              </w:numPr>
              <w:spacing w:before="240"/>
              <w:rPr>
                <w:b/>
                <w:spacing w:val="-1"/>
              </w:rPr>
            </w:pPr>
            <w:r w:rsidRPr="00E02599">
              <w:t>Ability to travel in the local area with own transport.</w:t>
            </w:r>
          </w:p>
        </w:tc>
        <w:tc>
          <w:tcPr>
            <w:tcW w:w="2977" w:type="dxa"/>
          </w:tcPr>
          <w:p w14:paraId="01097394" w14:textId="6207F8F5" w:rsidR="00B00797" w:rsidRPr="001666DB" w:rsidRDefault="00B00797" w:rsidP="00B00797">
            <w:pPr>
              <w:spacing w:before="240"/>
              <w:ind w:left="720"/>
              <w:rPr>
                <w:b/>
                <w:bCs/>
              </w:rPr>
            </w:pPr>
            <w:r>
              <w:t>Essential</w:t>
            </w:r>
          </w:p>
        </w:tc>
      </w:tr>
      <w:tr w:rsidR="00B00797" w:rsidRPr="005E60C9" w14:paraId="1F62E091" w14:textId="77777777" w:rsidTr="00632FA0">
        <w:trPr>
          <w:trHeight w:val="569"/>
          <w:jc w:val="center"/>
        </w:trPr>
        <w:tc>
          <w:tcPr>
            <w:tcW w:w="6941" w:type="dxa"/>
            <w:shd w:val="clear" w:color="auto" w:fill="auto"/>
          </w:tcPr>
          <w:p w14:paraId="38CB231B" w14:textId="7066657C" w:rsidR="00B00797" w:rsidRPr="007D7222" w:rsidRDefault="00B00797" w:rsidP="00B00797">
            <w:pPr>
              <w:pStyle w:val="ListParagraph"/>
              <w:numPr>
                <w:ilvl w:val="0"/>
                <w:numId w:val="28"/>
              </w:numPr>
              <w:spacing w:before="240"/>
              <w:rPr>
                <w:b/>
                <w:spacing w:val="-1"/>
              </w:rPr>
            </w:pPr>
            <w:r w:rsidRPr="00E02599">
              <w:t>Ability to occasionally work outside of office hours.</w:t>
            </w:r>
          </w:p>
        </w:tc>
        <w:tc>
          <w:tcPr>
            <w:tcW w:w="2977" w:type="dxa"/>
          </w:tcPr>
          <w:p w14:paraId="640E9B26" w14:textId="66E6BC79" w:rsidR="00B00797" w:rsidRPr="001666DB" w:rsidRDefault="00B00797" w:rsidP="00B00797">
            <w:pPr>
              <w:spacing w:before="240"/>
              <w:ind w:left="720"/>
              <w:rPr>
                <w:b/>
                <w:bCs/>
              </w:rPr>
            </w:pPr>
            <w:r>
              <w:t>Essential</w:t>
            </w:r>
          </w:p>
        </w:tc>
      </w:tr>
      <w:tr w:rsidR="00B00797" w:rsidRPr="005E60C9" w14:paraId="247828D8" w14:textId="77777777" w:rsidTr="00632FA0">
        <w:trPr>
          <w:trHeight w:val="569"/>
          <w:jc w:val="center"/>
        </w:trPr>
        <w:tc>
          <w:tcPr>
            <w:tcW w:w="6941" w:type="dxa"/>
            <w:shd w:val="clear" w:color="auto" w:fill="auto"/>
          </w:tcPr>
          <w:p w14:paraId="2F4DD366" w14:textId="235032C5" w:rsidR="00B00797" w:rsidRPr="007D7222" w:rsidRDefault="00B00797" w:rsidP="00B00797">
            <w:pPr>
              <w:pStyle w:val="ListParagraph"/>
              <w:numPr>
                <w:ilvl w:val="0"/>
                <w:numId w:val="28"/>
              </w:numPr>
              <w:spacing w:before="240"/>
              <w:rPr>
                <w:b/>
                <w:spacing w:val="-1"/>
              </w:rPr>
            </w:pPr>
            <w:r w:rsidRPr="00E02599">
              <w:t>Outcome, solution, and task focused</w:t>
            </w:r>
          </w:p>
        </w:tc>
        <w:tc>
          <w:tcPr>
            <w:tcW w:w="2977" w:type="dxa"/>
          </w:tcPr>
          <w:p w14:paraId="57B3B6C9" w14:textId="3CD95642" w:rsidR="00B00797" w:rsidRPr="001666DB" w:rsidRDefault="00B00797" w:rsidP="00B00797">
            <w:pPr>
              <w:spacing w:before="240"/>
              <w:ind w:left="720"/>
              <w:rPr>
                <w:b/>
                <w:bCs/>
              </w:rPr>
            </w:pPr>
            <w:r>
              <w:t>Essential</w:t>
            </w:r>
          </w:p>
        </w:tc>
      </w:tr>
      <w:tr w:rsidR="00B00797" w:rsidRPr="005E60C9" w14:paraId="3DBEDE18" w14:textId="77777777" w:rsidTr="00632FA0">
        <w:trPr>
          <w:trHeight w:val="569"/>
          <w:jc w:val="center"/>
        </w:trPr>
        <w:tc>
          <w:tcPr>
            <w:tcW w:w="6941" w:type="dxa"/>
            <w:shd w:val="clear" w:color="auto" w:fill="auto"/>
          </w:tcPr>
          <w:p w14:paraId="4EECD5D0" w14:textId="56B8789F" w:rsidR="00B00797" w:rsidRPr="007D7222" w:rsidRDefault="00B00797" w:rsidP="00B00797">
            <w:pPr>
              <w:pStyle w:val="ListParagraph"/>
              <w:numPr>
                <w:ilvl w:val="0"/>
                <w:numId w:val="28"/>
              </w:numPr>
              <w:spacing w:before="240"/>
              <w:rPr>
                <w:b/>
                <w:spacing w:val="-1"/>
              </w:rPr>
            </w:pPr>
            <w:r w:rsidRPr="00E02599">
              <w:t xml:space="preserve">Ability to motivate and engage </w:t>
            </w:r>
          </w:p>
        </w:tc>
        <w:tc>
          <w:tcPr>
            <w:tcW w:w="2977" w:type="dxa"/>
          </w:tcPr>
          <w:p w14:paraId="6ED35DB5" w14:textId="2BFB9388" w:rsidR="00B00797" w:rsidRDefault="00B00797" w:rsidP="00B00797">
            <w:pPr>
              <w:spacing w:before="240"/>
              <w:ind w:left="720"/>
            </w:pPr>
            <w:r w:rsidRPr="00313439">
              <w:t>Essential</w:t>
            </w:r>
          </w:p>
        </w:tc>
      </w:tr>
      <w:tr w:rsidR="00B00797" w:rsidRPr="005E60C9" w14:paraId="494D4221" w14:textId="77777777" w:rsidTr="00632FA0">
        <w:trPr>
          <w:trHeight w:val="569"/>
          <w:jc w:val="center"/>
        </w:trPr>
        <w:tc>
          <w:tcPr>
            <w:tcW w:w="6941" w:type="dxa"/>
            <w:shd w:val="clear" w:color="auto" w:fill="auto"/>
          </w:tcPr>
          <w:p w14:paraId="56DC111A" w14:textId="7DF8496B" w:rsidR="00B00797" w:rsidRPr="007D7222" w:rsidRDefault="00B00797" w:rsidP="00B00797">
            <w:pPr>
              <w:pStyle w:val="ListParagraph"/>
              <w:numPr>
                <w:ilvl w:val="0"/>
                <w:numId w:val="28"/>
              </w:numPr>
              <w:spacing w:before="240"/>
              <w:rPr>
                <w:b/>
                <w:spacing w:val="-1"/>
              </w:rPr>
            </w:pPr>
            <w:r w:rsidRPr="00E02599">
              <w:lastRenderedPageBreak/>
              <w:t xml:space="preserve">Good interpersonal skills </w:t>
            </w:r>
          </w:p>
        </w:tc>
        <w:tc>
          <w:tcPr>
            <w:tcW w:w="2977" w:type="dxa"/>
          </w:tcPr>
          <w:p w14:paraId="5388FC8B" w14:textId="6F56DECB" w:rsidR="00B00797" w:rsidRPr="00313439" w:rsidRDefault="00B00797" w:rsidP="00B00797">
            <w:pPr>
              <w:spacing w:before="240"/>
              <w:ind w:left="720"/>
            </w:pPr>
            <w:r w:rsidRPr="006D05BA">
              <w:t>Essential</w:t>
            </w:r>
          </w:p>
        </w:tc>
      </w:tr>
      <w:tr w:rsidR="00B00797" w:rsidRPr="005E60C9" w14:paraId="51095520" w14:textId="77777777" w:rsidTr="00632FA0">
        <w:trPr>
          <w:trHeight w:val="569"/>
          <w:jc w:val="center"/>
        </w:trPr>
        <w:tc>
          <w:tcPr>
            <w:tcW w:w="6941" w:type="dxa"/>
            <w:shd w:val="clear" w:color="auto" w:fill="auto"/>
          </w:tcPr>
          <w:p w14:paraId="2D2996C4" w14:textId="39259006" w:rsidR="00B00797" w:rsidRPr="007D7222" w:rsidRDefault="00B00797" w:rsidP="00B00797">
            <w:pPr>
              <w:pStyle w:val="ListParagraph"/>
              <w:numPr>
                <w:ilvl w:val="0"/>
                <w:numId w:val="28"/>
              </w:numPr>
              <w:spacing w:before="240"/>
              <w:rPr>
                <w:b/>
                <w:spacing w:val="-1"/>
              </w:rPr>
            </w:pPr>
            <w:r w:rsidRPr="00E02599">
              <w:t xml:space="preserve">Able to engage, motivate and inspire </w:t>
            </w:r>
          </w:p>
        </w:tc>
        <w:tc>
          <w:tcPr>
            <w:tcW w:w="2977" w:type="dxa"/>
          </w:tcPr>
          <w:p w14:paraId="2F89B59F" w14:textId="72AE0F19" w:rsidR="00B00797" w:rsidRDefault="00B00797" w:rsidP="00B00797">
            <w:pPr>
              <w:spacing w:before="240"/>
              <w:ind w:left="720"/>
            </w:pPr>
            <w:r w:rsidRPr="006D05BA">
              <w:t>Essential</w:t>
            </w:r>
          </w:p>
        </w:tc>
      </w:tr>
    </w:tbl>
    <w:p w14:paraId="23D63ECB" w14:textId="77777777" w:rsidR="00F71AFA" w:rsidRDefault="00F71AFA" w:rsidP="62EC7EF3">
      <w:pPr>
        <w:ind w:left="720"/>
        <w:rPr>
          <w:b/>
          <w:bCs/>
          <w:color w:val="427D5F" w:themeColor="text2"/>
          <w:sz w:val="16"/>
          <w:szCs w:val="16"/>
        </w:rPr>
      </w:pPr>
    </w:p>
    <w:tbl>
      <w:tblPr>
        <w:tblStyle w:val="TableGrid"/>
        <w:tblW w:w="9918" w:type="dxa"/>
        <w:jc w:val="center"/>
        <w:tblLayout w:type="fixed"/>
        <w:tblCellMar>
          <w:left w:w="142" w:type="dxa"/>
        </w:tblCellMar>
        <w:tblLook w:val="04A0" w:firstRow="1" w:lastRow="0" w:firstColumn="1" w:lastColumn="0" w:noHBand="0" w:noVBand="1"/>
      </w:tblPr>
      <w:tblGrid>
        <w:gridCol w:w="6941"/>
        <w:gridCol w:w="2977"/>
      </w:tblGrid>
      <w:tr w:rsidR="001666DB" w:rsidRPr="005E60C9" w14:paraId="632518B4" w14:textId="77777777" w:rsidTr="62EC7EF3">
        <w:trPr>
          <w:trHeight w:hRule="exact" w:val="775"/>
          <w:jc w:val="center"/>
        </w:trPr>
        <w:tc>
          <w:tcPr>
            <w:tcW w:w="6941" w:type="dxa"/>
            <w:shd w:val="clear" w:color="auto" w:fill="D5E9DE" w:themeFill="text2" w:themeFillTint="33"/>
            <w:vAlign w:val="center"/>
          </w:tcPr>
          <w:p w14:paraId="1F80E2F7" w14:textId="6305206A" w:rsidR="001666DB" w:rsidRPr="005E60C9" w:rsidRDefault="001666DB" w:rsidP="0042478F">
            <w:pPr>
              <w:rPr>
                <w:b/>
                <w:bCs/>
              </w:rPr>
            </w:pPr>
            <w:r>
              <w:rPr>
                <w:b/>
                <w:bCs/>
              </w:rPr>
              <w:t xml:space="preserve">Experience </w:t>
            </w:r>
          </w:p>
        </w:tc>
        <w:tc>
          <w:tcPr>
            <w:tcW w:w="2977" w:type="dxa"/>
            <w:shd w:val="clear" w:color="auto" w:fill="D5E9DE" w:themeFill="text2" w:themeFillTint="33"/>
          </w:tcPr>
          <w:p w14:paraId="2E8FF134" w14:textId="77777777" w:rsidR="001666DB" w:rsidRPr="005E60C9" w:rsidRDefault="001666DB" w:rsidP="0042478F">
            <w:pPr>
              <w:spacing w:before="240"/>
              <w:rPr>
                <w:b/>
                <w:bCs/>
              </w:rPr>
            </w:pPr>
            <w:r>
              <w:rPr>
                <w:b/>
                <w:bCs/>
              </w:rPr>
              <w:t>Essential or Desirable</w:t>
            </w:r>
          </w:p>
        </w:tc>
      </w:tr>
      <w:tr w:rsidR="00383802" w:rsidRPr="005E60C9" w14:paraId="4851A887" w14:textId="77777777" w:rsidTr="00B00797">
        <w:trPr>
          <w:trHeight w:val="963"/>
          <w:jc w:val="center"/>
        </w:trPr>
        <w:tc>
          <w:tcPr>
            <w:tcW w:w="6941" w:type="dxa"/>
            <w:shd w:val="clear" w:color="auto" w:fill="auto"/>
          </w:tcPr>
          <w:p w14:paraId="21318FCD" w14:textId="03C96C63" w:rsidR="00383802" w:rsidRPr="00B00797" w:rsidRDefault="00383802" w:rsidP="00383802">
            <w:pPr>
              <w:pStyle w:val="ListParagraph"/>
              <w:numPr>
                <w:ilvl w:val="0"/>
                <w:numId w:val="32"/>
              </w:numPr>
              <w:rPr>
                <w:rFonts w:asciiTheme="majorHAnsi" w:hAnsiTheme="majorHAnsi" w:cs="Helvetica"/>
              </w:rPr>
            </w:pPr>
            <w:r w:rsidRPr="008740AE">
              <w:t>Experience of working to integrate disadvantaged or disabled people into the labour market.</w:t>
            </w:r>
          </w:p>
        </w:tc>
        <w:tc>
          <w:tcPr>
            <w:tcW w:w="2977" w:type="dxa"/>
          </w:tcPr>
          <w:p w14:paraId="05668038" w14:textId="4ECF888E" w:rsidR="00383802" w:rsidRPr="00DA0757" w:rsidRDefault="00383802" w:rsidP="00383802">
            <w:pPr>
              <w:jc w:val="center"/>
              <w:rPr>
                <w:rFonts w:asciiTheme="majorHAnsi" w:hAnsiTheme="majorHAnsi" w:cs="Helvetica"/>
              </w:rPr>
            </w:pPr>
            <w:r w:rsidRPr="00470A82">
              <w:t>Essential</w:t>
            </w:r>
          </w:p>
        </w:tc>
      </w:tr>
      <w:tr w:rsidR="00383802" w:rsidRPr="005E60C9" w14:paraId="6565EEE2" w14:textId="77777777" w:rsidTr="00987B40">
        <w:trPr>
          <w:trHeight w:val="480"/>
          <w:jc w:val="center"/>
        </w:trPr>
        <w:tc>
          <w:tcPr>
            <w:tcW w:w="6941" w:type="dxa"/>
            <w:shd w:val="clear" w:color="auto" w:fill="auto"/>
          </w:tcPr>
          <w:p w14:paraId="195FFC0C" w14:textId="4CA6CE1A" w:rsidR="00383802" w:rsidRPr="00B00797" w:rsidRDefault="00383802" w:rsidP="00383802">
            <w:pPr>
              <w:pStyle w:val="ListParagraph"/>
              <w:numPr>
                <w:ilvl w:val="0"/>
                <w:numId w:val="32"/>
              </w:numPr>
              <w:rPr>
                <w:rFonts w:asciiTheme="majorHAnsi" w:hAnsiTheme="majorHAnsi" w:cs="Helvetica"/>
              </w:rPr>
            </w:pPr>
            <w:r w:rsidRPr="008740AE">
              <w:t>Experience of working in business/industry and/or education.</w:t>
            </w:r>
          </w:p>
        </w:tc>
        <w:tc>
          <w:tcPr>
            <w:tcW w:w="2977" w:type="dxa"/>
          </w:tcPr>
          <w:p w14:paraId="12551727" w14:textId="55E34625" w:rsidR="00383802" w:rsidRPr="00DA0757" w:rsidRDefault="00383802" w:rsidP="00383802">
            <w:pPr>
              <w:jc w:val="center"/>
              <w:rPr>
                <w:rFonts w:asciiTheme="majorHAnsi" w:hAnsiTheme="majorHAnsi" w:cs="Helvetica"/>
              </w:rPr>
            </w:pPr>
            <w:r>
              <w:t>Desirable</w:t>
            </w:r>
          </w:p>
        </w:tc>
      </w:tr>
      <w:tr w:rsidR="00383802" w:rsidRPr="005E60C9" w14:paraId="572A6777" w14:textId="77777777" w:rsidTr="00987B40">
        <w:trPr>
          <w:trHeight w:val="480"/>
          <w:jc w:val="center"/>
        </w:trPr>
        <w:tc>
          <w:tcPr>
            <w:tcW w:w="6941" w:type="dxa"/>
            <w:shd w:val="clear" w:color="auto" w:fill="auto"/>
          </w:tcPr>
          <w:p w14:paraId="2E251B21" w14:textId="7378247B" w:rsidR="00383802" w:rsidRPr="00B00797" w:rsidRDefault="00383802" w:rsidP="00383802">
            <w:pPr>
              <w:pStyle w:val="ListParagraph"/>
              <w:numPr>
                <w:ilvl w:val="0"/>
                <w:numId w:val="32"/>
              </w:numPr>
              <w:rPr>
                <w:rFonts w:asciiTheme="majorHAnsi" w:hAnsiTheme="majorHAnsi" w:cs="Helvetica"/>
              </w:rPr>
            </w:pPr>
            <w:r w:rsidRPr="008740AE">
              <w:t>Experience and competence in computer record keeping/database - self-sufficient in admin and use of technology.</w:t>
            </w:r>
          </w:p>
        </w:tc>
        <w:tc>
          <w:tcPr>
            <w:tcW w:w="2977" w:type="dxa"/>
          </w:tcPr>
          <w:p w14:paraId="608E88FE" w14:textId="1641BD9A" w:rsidR="00383802" w:rsidRPr="00DA0757" w:rsidRDefault="00383802" w:rsidP="00383802">
            <w:pPr>
              <w:jc w:val="center"/>
              <w:rPr>
                <w:rFonts w:asciiTheme="majorHAnsi" w:hAnsiTheme="majorHAnsi" w:cs="Helvetica"/>
              </w:rPr>
            </w:pPr>
            <w:r w:rsidRPr="00470A82">
              <w:t>Essential</w:t>
            </w:r>
          </w:p>
        </w:tc>
      </w:tr>
      <w:tr w:rsidR="00383802" w:rsidRPr="005E60C9" w14:paraId="6A65C230" w14:textId="77777777" w:rsidTr="00987B40">
        <w:trPr>
          <w:trHeight w:val="480"/>
          <w:jc w:val="center"/>
        </w:trPr>
        <w:tc>
          <w:tcPr>
            <w:tcW w:w="6941" w:type="dxa"/>
            <w:shd w:val="clear" w:color="auto" w:fill="auto"/>
          </w:tcPr>
          <w:p w14:paraId="5003C7F4" w14:textId="58320C12" w:rsidR="00383802" w:rsidRPr="00B00797" w:rsidRDefault="00383802" w:rsidP="00383802">
            <w:pPr>
              <w:pStyle w:val="ListParagraph"/>
              <w:numPr>
                <w:ilvl w:val="0"/>
                <w:numId w:val="32"/>
              </w:numPr>
              <w:rPr>
                <w:rFonts w:asciiTheme="majorHAnsi" w:hAnsiTheme="majorHAnsi" w:cs="Helvetica"/>
              </w:rPr>
            </w:pPr>
            <w:r w:rsidRPr="008740AE">
              <w:t>Experience / Understanding of working with people with either a paid or unpaid capacity</w:t>
            </w:r>
          </w:p>
        </w:tc>
        <w:tc>
          <w:tcPr>
            <w:tcW w:w="2977" w:type="dxa"/>
          </w:tcPr>
          <w:p w14:paraId="3C1AC78A" w14:textId="1F65C885" w:rsidR="00383802" w:rsidRPr="00DA0757" w:rsidRDefault="00383802" w:rsidP="00383802">
            <w:pPr>
              <w:jc w:val="center"/>
              <w:rPr>
                <w:rFonts w:asciiTheme="majorHAnsi" w:hAnsiTheme="majorHAnsi" w:cs="Helvetica"/>
              </w:rPr>
            </w:pPr>
            <w:r w:rsidRPr="002C2CDB">
              <w:t>Desirable</w:t>
            </w:r>
          </w:p>
        </w:tc>
      </w:tr>
      <w:tr w:rsidR="00383802" w:rsidRPr="005E60C9" w14:paraId="6952967B" w14:textId="77777777" w:rsidTr="00987B40">
        <w:trPr>
          <w:trHeight w:val="480"/>
          <w:jc w:val="center"/>
        </w:trPr>
        <w:tc>
          <w:tcPr>
            <w:tcW w:w="6941" w:type="dxa"/>
            <w:shd w:val="clear" w:color="auto" w:fill="auto"/>
          </w:tcPr>
          <w:p w14:paraId="2371B50C" w14:textId="68E69269" w:rsidR="00383802" w:rsidRPr="00B00797" w:rsidRDefault="00383802" w:rsidP="00383802">
            <w:pPr>
              <w:pStyle w:val="ListParagraph"/>
              <w:numPr>
                <w:ilvl w:val="0"/>
                <w:numId w:val="32"/>
              </w:numPr>
              <w:rPr>
                <w:rFonts w:asciiTheme="majorHAnsi" w:hAnsiTheme="majorHAnsi" w:cs="Helvetica"/>
              </w:rPr>
            </w:pPr>
            <w:r w:rsidRPr="008740AE">
              <w:t>Experience/ good understanding of Employability models and/or IPS Fidelity</w:t>
            </w:r>
          </w:p>
        </w:tc>
        <w:tc>
          <w:tcPr>
            <w:tcW w:w="2977" w:type="dxa"/>
          </w:tcPr>
          <w:p w14:paraId="5C3B4854" w14:textId="5599D315" w:rsidR="00383802" w:rsidRPr="00DA0757" w:rsidRDefault="00383802" w:rsidP="00383802">
            <w:pPr>
              <w:jc w:val="center"/>
              <w:rPr>
                <w:rFonts w:asciiTheme="majorHAnsi" w:hAnsiTheme="majorHAnsi" w:cs="Helvetica"/>
              </w:rPr>
            </w:pPr>
            <w:r w:rsidRPr="002C2CDB">
              <w:t>Desirable</w:t>
            </w:r>
          </w:p>
        </w:tc>
      </w:tr>
    </w:tbl>
    <w:p w14:paraId="1FFBF208" w14:textId="3F56AD75" w:rsidR="001666DB" w:rsidRPr="005C0BD8" w:rsidRDefault="001666DB" w:rsidP="00530964">
      <w:pPr>
        <w:ind w:left="720"/>
        <w:rPr>
          <w:b/>
          <w:bCs/>
          <w:color w:val="427D5F" w:themeColor="text2"/>
          <w:sz w:val="32"/>
          <w:szCs w:val="32"/>
        </w:rPr>
      </w:pPr>
    </w:p>
    <w:sectPr w:rsidR="001666DB" w:rsidRPr="005C0BD8" w:rsidSect="00530964">
      <w:headerReference w:type="default" r:id="rId11"/>
      <w:footerReference w:type="default" r:id="rId12"/>
      <w:footerReference w:type="first" r:id="rId13"/>
      <w:pgSz w:w="11906" w:h="16838" w:code="9"/>
      <w:pgMar w:top="1843" w:right="851" w:bottom="1134" w:left="1560" w:header="567"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497C" w14:textId="77777777" w:rsidR="006D2112" w:rsidRDefault="006D2112" w:rsidP="001668B7">
      <w:pPr>
        <w:spacing w:line="240" w:lineRule="auto"/>
      </w:pPr>
      <w:r>
        <w:separator/>
      </w:r>
    </w:p>
  </w:endnote>
  <w:endnote w:type="continuationSeparator" w:id="0">
    <w:p w14:paraId="010EBBA9" w14:textId="77777777" w:rsidR="006D2112" w:rsidRDefault="006D2112" w:rsidP="00166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11859"/>
      <w:docPartObj>
        <w:docPartGallery w:val="Page Numbers (Bottom of Page)"/>
        <w:docPartUnique/>
      </w:docPartObj>
    </w:sdtPr>
    <w:sdtEndPr/>
    <w:sdtContent>
      <w:sdt>
        <w:sdtPr>
          <w:id w:val="-1769616900"/>
          <w:docPartObj>
            <w:docPartGallery w:val="Page Numbers (Top of Page)"/>
            <w:docPartUnique/>
          </w:docPartObj>
        </w:sdtPr>
        <w:sdtEndPr/>
        <w:sdtContent>
          <w:p w14:paraId="5D662A5A" w14:textId="0D5626F5" w:rsidR="00907C67" w:rsidRDefault="00907C67">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82B89A9" w14:textId="77777777" w:rsidR="00907C67" w:rsidRDefault="00907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44" w:type="dxa"/>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67"/>
      <w:gridCol w:w="5277"/>
    </w:tblGrid>
    <w:tr w:rsidR="00CB3A3A" w14:paraId="21305E23" w14:textId="77777777" w:rsidTr="006A4EF9">
      <w:trPr>
        <w:trHeight w:hRule="exact" w:val="397"/>
      </w:trPr>
      <w:tc>
        <w:tcPr>
          <w:tcW w:w="4167" w:type="dxa"/>
          <w:vAlign w:val="bottom"/>
        </w:tcPr>
        <w:p w14:paraId="4FF30448" w14:textId="77777777" w:rsidR="00CB3A3A" w:rsidRDefault="00504F91" w:rsidP="00B97BE1">
          <w:pPr>
            <w:pStyle w:val="Footer"/>
            <w:jc w:val="right"/>
          </w:pPr>
          <w:r>
            <w:fldChar w:fldCharType="begin"/>
          </w:r>
          <w:r>
            <w:instrText xml:space="preserve"> REF  ref </w:instrText>
          </w:r>
          <w:r>
            <w:fldChar w:fldCharType="separate"/>
          </w:r>
          <w:r w:rsidR="00BC18F1">
            <w:rPr>
              <w:b/>
              <w:bCs/>
            </w:rPr>
            <w:t>Error! Reference source not found.</w:t>
          </w:r>
          <w:r>
            <w:fldChar w:fldCharType="end"/>
          </w:r>
          <w:r>
            <w:t>Report title</w:t>
          </w:r>
          <w:r w:rsidR="00CB3A3A" w:rsidRPr="00231827">
            <w:t xml:space="preserve"> V</w:t>
          </w:r>
          <w:r>
            <w:fldChar w:fldCharType="begin"/>
          </w:r>
          <w:r>
            <w:instrText xml:space="preserve"> REF  version </w:instrText>
          </w:r>
          <w:r>
            <w:fldChar w:fldCharType="separate"/>
          </w:r>
          <w:r w:rsidR="00BC18F1">
            <w:rPr>
              <w:b/>
              <w:bCs/>
            </w:rPr>
            <w:t>Error! Reference source not found.</w:t>
          </w:r>
          <w:r>
            <w:fldChar w:fldCharType="end"/>
          </w:r>
        </w:p>
      </w:tc>
      <w:tc>
        <w:tcPr>
          <w:tcW w:w="5277" w:type="dxa"/>
          <w:vAlign w:val="bottom"/>
        </w:tcPr>
        <w:sdt>
          <w:sdtPr>
            <w:id w:val="-61184683"/>
            <w:docPartObj>
              <w:docPartGallery w:val="Page Numbers (Bottom of Page)"/>
              <w:docPartUnique/>
            </w:docPartObj>
          </w:sdtPr>
          <w:sdtEndPr/>
          <w:sdtContent>
            <w:sdt>
              <w:sdtPr>
                <w:id w:val="-899824754"/>
                <w:docPartObj>
                  <w:docPartGallery w:val="Page Numbers (Top of Page)"/>
                  <w:docPartUnique/>
                </w:docPartObj>
              </w:sdtPr>
              <w:sdtEndPr/>
              <w:sdtContent>
                <w:p w14:paraId="38F81AFE" w14:textId="77777777" w:rsidR="00CB3A3A" w:rsidRDefault="00CB3A3A" w:rsidP="00B97BE1">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sz w:val="24"/>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2</w:t>
                  </w:r>
                  <w:r>
                    <w:rPr>
                      <w:b/>
                      <w:bCs/>
                      <w:sz w:val="24"/>
                    </w:rPr>
                    <w:fldChar w:fldCharType="end"/>
                  </w:r>
                </w:p>
              </w:sdtContent>
            </w:sdt>
          </w:sdtContent>
        </w:sdt>
      </w:tc>
    </w:tr>
  </w:tbl>
  <w:p w14:paraId="579832B7" w14:textId="77777777" w:rsidR="00CB3A3A" w:rsidRDefault="00CB3A3A">
    <w:pPr>
      <w:pStyle w:val="Footer"/>
    </w:pPr>
    <w:r>
      <w:rPr>
        <w:noProof/>
      </w:rPr>
      <w:drawing>
        <wp:anchor distT="0" distB="0" distL="114300" distR="114300" simplePos="0" relativeHeight="251678720" behindDoc="0" locked="1" layoutInCell="1" allowOverlap="1" wp14:anchorId="6F8AFCE5" wp14:editId="4214CE1C">
          <wp:simplePos x="0" y="0"/>
          <wp:positionH relativeFrom="page">
            <wp:posOffset>506095</wp:posOffset>
          </wp:positionH>
          <wp:positionV relativeFrom="page">
            <wp:posOffset>10136505</wp:posOffset>
          </wp:positionV>
          <wp:extent cx="431800" cy="287655"/>
          <wp:effectExtent l="0" t="0" r="6350" b="0"/>
          <wp:wrapNone/>
          <wp:docPr id="10809252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34874" name="Picture 771334874"/>
                  <pic:cNvPicPr/>
                </pic:nvPicPr>
                <pic:blipFill>
                  <a:blip r:embed="rId1">
                    <a:extLst>
                      <a:ext uri="{28A0092B-C50C-407E-A947-70E740481C1C}">
                        <a14:useLocalDpi xmlns:a14="http://schemas.microsoft.com/office/drawing/2010/main" val="0"/>
                      </a:ext>
                    </a:extLst>
                  </a:blip>
                  <a:stretch>
                    <a:fillRect/>
                  </a:stretch>
                </pic:blipFill>
                <pic:spPr>
                  <a:xfrm>
                    <a:off x="0" y="0"/>
                    <a:ext cx="431800" cy="2876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C524A" w14:textId="77777777" w:rsidR="006D2112" w:rsidRDefault="006D2112" w:rsidP="001668B7">
      <w:pPr>
        <w:spacing w:line="240" w:lineRule="auto"/>
      </w:pPr>
      <w:r>
        <w:separator/>
      </w:r>
    </w:p>
  </w:footnote>
  <w:footnote w:type="continuationSeparator" w:id="0">
    <w:p w14:paraId="4BD9A5DC" w14:textId="77777777" w:rsidR="006D2112" w:rsidRDefault="006D2112" w:rsidP="001668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22F4" w14:textId="1E974DF4" w:rsidR="009C7FC3" w:rsidRDefault="009C7FC3" w:rsidP="009C7FC3">
    <w:pPr>
      <w:pStyle w:val="Header"/>
      <w:ind w:firstLine="142"/>
    </w:pPr>
    <w:r>
      <w:rPr>
        <w:noProof/>
      </w:rPr>
      <w:drawing>
        <wp:anchor distT="0" distB="0" distL="114300" distR="114300" simplePos="0" relativeHeight="251680768" behindDoc="0" locked="1" layoutInCell="1" allowOverlap="1" wp14:anchorId="2D9655FE" wp14:editId="5E5FACA6">
          <wp:simplePos x="0" y="0"/>
          <wp:positionH relativeFrom="page">
            <wp:posOffset>470535</wp:posOffset>
          </wp:positionH>
          <wp:positionV relativeFrom="page">
            <wp:posOffset>274320</wp:posOffset>
          </wp:positionV>
          <wp:extent cx="2793365" cy="658495"/>
          <wp:effectExtent l="0" t="0" r="6985" b="8255"/>
          <wp:wrapNone/>
          <wp:docPr id="569228276"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20528"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3365" cy="658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9B2D86"/>
    <w:multiLevelType w:val="multilevel"/>
    <w:tmpl w:val="E4EA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35A9E"/>
    <w:multiLevelType w:val="hybridMultilevel"/>
    <w:tmpl w:val="00EA6BA4"/>
    <w:lvl w:ilvl="0" w:tplc="1056F84E">
      <w:numFmt w:val="bullet"/>
      <w:lvlText w:val="•"/>
      <w:lvlJc w:val="left"/>
      <w:pPr>
        <w:ind w:left="470" w:hanging="360"/>
      </w:pPr>
      <w:rPr>
        <w:rFonts w:ascii="Arial" w:eastAsia="Arial" w:hAnsi="Arial" w:cs="Arial" w:hint="default"/>
        <w:b w:val="0"/>
        <w:bCs w:val="0"/>
        <w:i w:val="0"/>
        <w:iCs w:val="0"/>
        <w:w w:val="131"/>
        <w:sz w:val="20"/>
        <w:szCs w:val="20"/>
        <w:lang w:val="en-US" w:eastAsia="en-US" w:bidi="ar-SA"/>
      </w:rPr>
    </w:lvl>
    <w:lvl w:ilvl="1" w:tplc="8834B460">
      <w:numFmt w:val="bullet"/>
      <w:lvlText w:val="•"/>
      <w:lvlJc w:val="left"/>
      <w:pPr>
        <w:ind w:left="1201" w:hanging="360"/>
      </w:pPr>
      <w:rPr>
        <w:rFonts w:hint="default"/>
        <w:lang w:val="en-US" w:eastAsia="en-US" w:bidi="ar-SA"/>
      </w:rPr>
    </w:lvl>
    <w:lvl w:ilvl="2" w:tplc="50A42E36">
      <w:numFmt w:val="bullet"/>
      <w:lvlText w:val="•"/>
      <w:lvlJc w:val="left"/>
      <w:pPr>
        <w:ind w:left="1922" w:hanging="360"/>
      </w:pPr>
      <w:rPr>
        <w:rFonts w:hint="default"/>
        <w:lang w:val="en-US" w:eastAsia="en-US" w:bidi="ar-SA"/>
      </w:rPr>
    </w:lvl>
    <w:lvl w:ilvl="3" w:tplc="5C209C1E">
      <w:numFmt w:val="bullet"/>
      <w:lvlText w:val="•"/>
      <w:lvlJc w:val="left"/>
      <w:pPr>
        <w:ind w:left="2643" w:hanging="360"/>
      </w:pPr>
      <w:rPr>
        <w:rFonts w:hint="default"/>
        <w:lang w:val="en-US" w:eastAsia="en-US" w:bidi="ar-SA"/>
      </w:rPr>
    </w:lvl>
    <w:lvl w:ilvl="4" w:tplc="B3F2BD5E">
      <w:numFmt w:val="bullet"/>
      <w:lvlText w:val="•"/>
      <w:lvlJc w:val="left"/>
      <w:pPr>
        <w:ind w:left="3365" w:hanging="360"/>
      </w:pPr>
      <w:rPr>
        <w:rFonts w:hint="default"/>
        <w:lang w:val="en-US" w:eastAsia="en-US" w:bidi="ar-SA"/>
      </w:rPr>
    </w:lvl>
    <w:lvl w:ilvl="5" w:tplc="410A6D22">
      <w:numFmt w:val="bullet"/>
      <w:lvlText w:val="•"/>
      <w:lvlJc w:val="left"/>
      <w:pPr>
        <w:ind w:left="4086" w:hanging="360"/>
      </w:pPr>
      <w:rPr>
        <w:rFonts w:hint="default"/>
        <w:lang w:val="en-US" w:eastAsia="en-US" w:bidi="ar-SA"/>
      </w:rPr>
    </w:lvl>
    <w:lvl w:ilvl="6" w:tplc="0ED8B15C">
      <w:numFmt w:val="bullet"/>
      <w:lvlText w:val="•"/>
      <w:lvlJc w:val="left"/>
      <w:pPr>
        <w:ind w:left="4807" w:hanging="360"/>
      </w:pPr>
      <w:rPr>
        <w:rFonts w:hint="default"/>
        <w:lang w:val="en-US" w:eastAsia="en-US" w:bidi="ar-SA"/>
      </w:rPr>
    </w:lvl>
    <w:lvl w:ilvl="7" w:tplc="A23091C4">
      <w:numFmt w:val="bullet"/>
      <w:lvlText w:val="•"/>
      <w:lvlJc w:val="left"/>
      <w:pPr>
        <w:ind w:left="5529" w:hanging="360"/>
      </w:pPr>
      <w:rPr>
        <w:rFonts w:hint="default"/>
        <w:lang w:val="en-US" w:eastAsia="en-US" w:bidi="ar-SA"/>
      </w:rPr>
    </w:lvl>
    <w:lvl w:ilvl="8" w:tplc="9A182B9C">
      <w:numFmt w:val="bullet"/>
      <w:lvlText w:val="•"/>
      <w:lvlJc w:val="left"/>
      <w:pPr>
        <w:ind w:left="6250" w:hanging="360"/>
      </w:pPr>
      <w:rPr>
        <w:rFonts w:hint="default"/>
        <w:lang w:val="en-US" w:eastAsia="en-US" w:bidi="ar-SA"/>
      </w:rPr>
    </w:lvl>
  </w:abstractNum>
  <w:abstractNum w:abstractNumId="3" w15:restartNumberingAfterBreak="0">
    <w:nsid w:val="10ED7DDF"/>
    <w:multiLevelType w:val="multilevel"/>
    <w:tmpl w:val="32EA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E6EDD"/>
    <w:multiLevelType w:val="hybridMultilevel"/>
    <w:tmpl w:val="D26AB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B7BC4"/>
    <w:multiLevelType w:val="hybridMultilevel"/>
    <w:tmpl w:val="FA44BC30"/>
    <w:lvl w:ilvl="0" w:tplc="F41C56D8">
      <w:start w:val="1"/>
      <w:numFmt w:val="bullet"/>
      <w:pStyle w:val="ListBullet"/>
      <w:lvlText w:val=""/>
      <w:lvlJc w:val="left"/>
      <w:pPr>
        <w:ind w:left="585" w:hanging="360"/>
      </w:pPr>
      <w:rPr>
        <w:rFonts w:ascii="Wingdings" w:hAnsi="Wingdings" w:hint="default"/>
        <w:b w:val="0"/>
        <w:i w:val="0"/>
        <w:color w:val="427D5F" w:themeColor="text2"/>
        <w:sz w:val="22"/>
      </w:rPr>
    </w:lvl>
    <w:lvl w:ilvl="1" w:tplc="FFFFFFFF" w:tentative="1">
      <w:start w:val="1"/>
      <w:numFmt w:val="bullet"/>
      <w:lvlText w:val="o"/>
      <w:lvlJc w:val="left"/>
      <w:pPr>
        <w:ind w:left="1305" w:hanging="360"/>
      </w:pPr>
      <w:rPr>
        <w:rFonts w:ascii="Courier New" w:hAnsi="Courier New" w:cs="Courier New" w:hint="default"/>
      </w:rPr>
    </w:lvl>
    <w:lvl w:ilvl="2" w:tplc="FFFFFFFF" w:tentative="1">
      <w:start w:val="1"/>
      <w:numFmt w:val="bullet"/>
      <w:lvlText w:val=""/>
      <w:lvlJc w:val="left"/>
      <w:pPr>
        <w:ind w:left="2025" w:hanging="360"/>
      </w:pPr>
      <w:rPr>
        <w:rFonts w:ascii="Wingdings" w:hAnsi="Wingdings" w:hint="default"/>
      </w:rPr>
    </w:lvl>
    <w:lvl w:ilvl="3" w:tplc="FFFFFFFF" w:tentative="1">
      <w:start w:val="1"/>
      <w:numFmt w:val="bullet"/>
      <w:lvlText w:val=""/>
      <w:lvlJc w:val="left"/>
      <w:pPr>
        <w:ind w:left="2745" w:hanging="360"/>
      </w:pPr>
      <w:rPr>
        <w:rFonts w:ascii="Symbol" w:hAnsi="Symbol" w:hint="default"/>
      </w:rPr>
    </w:lvl>
    <w:lvl w:ilvl="4" w:tplc="FFFFFFFF" w:tentative="1">
      <w:start w:val="1"/>
      <w:numFmt w:val="bullet"/>
      <w:lvlText w:val="o"/>
      <w:lvlJc w:val="left"/>
      <w:pPr>
        <w:ind w:left="3465" w:hanging="360"/>
      </w:pPr>
      <w:rPr>
        <w:rFonts w:ascii="Courier New" w:hAnsi="Courier New" w:cs="Courier New" w:hint="default"/>
      </w:rPr>
    </w:lvl>
    <w:lvl w:ilvl="5" w:tplc="FFFFFFFF" w:tentative="1">
      <w:start w:val="1"/>
      <w:numFmt w:val="bullet"/>
      <w:lvlText w:val=""/>
      <w:lvlJc w:val="left"/>
      <w:pPr>
        <w:ind w:left="4185" w:hanging="360"/>
      </w:pPr>
      <w:rPr>
        <w:rFonts w:ascii="Wingdings" w:hAnsi="Wingdings" w:hint="default"/>
      </w:rPr>
    </w:lvl>
    <w:lvl w:ilvl="6" w:tplc="FFFFFFFF" w:tentative="1">
      <w:start w:val="1"/>
      <w:numFmt w:val="bullet"/>
      <w:lvlText w:val=""/>
      <w:lvlJc w:val="left"/>
      <w:pPr>
        <w:ind w:left="4905" w:hanging="360"/>
      </w:pPr>
      <w:rPr>
        <w:rFonts w:ascii="Symbol" w:hAnsi="Symbol" w:hint="default"/>
      </w:rPr>
    </w:lvl>
    <w:lvl w:ilvl="7" w:tplc="FFFFFFFF" w:tentative="1">
      <w:start w:val="1"/>
      <w:numFmt w:val="bullet"/>
      <w:lvlText w:val="o"/>
      <w:lvlJc w:val="left"/>
      <w:pPr>
        <w:ind w:left="5625" w:hanging="360"/>
      </w:pPr>
      <w:rPr>
        <w:rFonts w:ascii="Courier New" w:hAnsi="Courier New" w:cs="Courier New" w:hint="default"/>
      </w:rPr>
    </w:lvl>
    <w:lvl w:ilvl="8" w:tplc="FFFFFFFF" w:tentative="1">
      <w:start w:val="1"/>
      <w:numFmt w:val="bullet"/>
      <w:lvlText w:val=""/>
      <w:lvlJc w:val="left"/>
      <w:pPr>
        <w:ind w:left="6345" w:hanging="360"/>
      </w:pPr>
      <w:rPr>
        <w:rFonts w:ascii="Wingdings" w:hAnsi="Wingdings" w:hint="default"/>
      </w:rPr>
    </w:lvl>
  </w:abstractNum>
  <w:abstractNum w:abstractNumId="6" w15:restartNumberingAfterBreak="0">
    <w:nsid w:val="1FEB26C8"/>
    <w:multiLevelType w:val="hybridMultilevel"/>
    <w:tmpl w:val="E052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F20543"/>
    <w:multiLevelType w:val="hybridMultilevel"/>
    <w:tmpl w:val="74FC73A2"/>
    <w:lvl w:ilvl="0" w:tplc="11AC4BA4">
      <w:numFmt w:val="bullet"/>
      <w:lvlText w:val="•"/>
      <w:lvlJc w:val="left"/>
      <w:pPr>
        <w:ind w:left="469" w:hanging="360"/>
      </w:pPr>
      <w:rPr>
        <w:rFonts w:ascii="Arial" w:eastAsia="Arial" w:hAnsi="Arial" w:cs="Arial" w:hint="default"/>
        <w:b w:val="0"/>
        <w:bCs w:val="0"/>
        <w:i w:val="0"/>
        <w:iCs w:val="0"/>
        <w:w w:val="131"/>
        <w:sz w:val="20"/>
        <w:szCs w:val="20"/>
        <w:lang w:val="en-US" w:eastAsia="en-US" w:bidi="ar-SA"/>
      </w:rPr>
    </w:lvl>
    <w:lvl w:ilvl="1" w:tplc="62F827B2">
      <w:numFmt w:val="bullet"/>
      <w:lvlText w:val="•"/>
      <w:lvlJc w:val="left"/>
      <w:pPr>
        <w:ind w:left="1182" w:hanging="360"/>
      </w:pPr>
      <w:rPr>
        <w:rFonts w:hint="default"/>
        <w:lang w:val="en-US" w:eastAsia="en-US" w:bidi="ar-SA"/>
      </w:rPr>
    </w:lvl>
    <w:lvl w:ilvl="2" w:tplc="5B5A1206">
      <w:numFmt w:val="bullet"/>
      <w:lvlText w:val="•"/>
      <w:lvlJc w:val="left"/>
      <w:pPr>
        <w:ind w:left="1904" w:hanging="360"/>
      </w:pPr>
      <w:rPr>
        <w:rFonts w:hint="default"/>
        <w:lang w:val="en-US" w:eastAsia="en-US" w:bidi="ar-SA"/>
      </w:rPr>
    </w:lvl>
    <w:lvl w:ilvl="3" w:tplc="C8B0C1D2">
      <w:numFmt w:val="bullet"/>
      <w:lvlText w:val="•"/>
      <w:lvlJc w:val="left"/>
      <w:pPr>
        <w:ind w:left="2626" w:hanging="360"/>
      </w:pPr>
      <w:rPr>
        <w:rFonts w:hint="default"/>
        <w:lang w:val="en-US" w:eastAsia="en-US" w:bidi="ar-SA"/>
      </w:rPr>
    </w:lvl>
    <w:lvl w:ilvl="4" w:tplc="4748FA30">
      <w:numFmt w:val="bullet"/>
      <w:lvlText w:val="•"/>
      <w:lvlJc w:val="left"/>
      <w:pPr>
        <w:ind w:left="3349" w:hanging="360"/>
      </w:pPr>
      <w:rPr>
        <w:rFonts w:hint="default"/>
        <w:lang w:val="en-US" w:eastAsia="en-US" w:bidi="ar-SA"/>
      </w:rPr>
    </w:lvl>
    <w:lvl w:ilvl="5" w:tplc="BDBEB4F2">
      <w:numFmt w:val="bullet"/>
      <w:lvlText w:val="•"/>
      <w:lvlJc w:val="left"/>
      <w:pPr>
        <w:ind w:left="4071" w:hanging="360"/>
      </w:pPr>
      <w:rPr>
        <w:rFonts w:hint="default"/>
        <w:lang w:val="en-US" w:eastAsia="en-US" w:bidi="ar-SA"/>
      </w:rPr>
    </w:lvl>
    <w:lvl w:ilvl="6" w:tplc="2960AD52">
      <w:numFmt w:val="bullet"/>
      <w:lvlText w:val="•"/>
      <w:lvlJc w:val="left"/>
      <w:pPr>
        <w:ind w:left="4793" w:hanging="360"/>
      </w:pPr>
      <w:rPr>
        <w:rFonts w:hint="default"/>
        <w:lang w:val="en-US" w:eastAsia="en-US" w:bidi="ar-SA"/>
      </w:rPr>
    </w:lvl>
    <w:lvl w:ilvl="7" w:tplc="C9CE902A">
      <w:numFmt w:val="bullet"/>
      <w:lvlText w:val="•"/>
      <w:lvlJc w:val="left"/>
      <w:pPr>
        <w:ind w:left="5516" w:hanging="360"/>
      </w:pPr>
      <w:rPr>
        <w:rFonts w:hint="default"/>
        <w:lang w:val="en-US" w:eastAsia="en-US" w:bidi="ar-SA"/>
      </w:rPr>
    </w:lvl>
    <w:lvl w:ilvl="8" w:tplc="0C4639C2">
      <w:numFmt w:val="bullet"/>
      <w:lvlText w:val="•"/>
      <w:lvlJc w:val="left"/>
      <w:pPr>
        <w:ind w:left="6238" w:hanging="360"/>
      </w:pPr>
      <w:rPr>
        <w:rFonts w:hint="default"/>
        <w:lang w:val="en-US" w:eastAsia="en-US" w:bidi="ar-SA"/>
      </w:rPr>
    </w:lvl>
  </w:abstractNum>
  <w:abstractNum w:abstractNumId="8" w15:restartNumberingAfterBreak="0">
    <w:nsid w:val="273E28A9"/>
    <w:multiLevelType w:val="hybridMultilevel"/>
    <w:tmpl w:val="481A8C56"/>
    <w:lvl w:ilvl="0" w:tplc="62F827B2">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C752A"/>
    <w:multiLevelType w:val="hybridMultilevel"/>
    <w:tmpl w:val="3DBEF8F4"/>
    <w:lvl w:ilvl="0" w:tplc="2F0AE466">
      <w:numFmt w:val="bullet"/>
      <w:lvlText w:val="•"/>
      <w:lvlJc w:val="left"/>
      <w:pPr>
        <w:ind w:left="720" w:hanging="360"/>
      </w:pPr>
      <w:rPr>
        <w:rFonts w:ascii="Arial" w:eastAsia="Arial" w:hAnsi="Arial" w:cs="Arial" w:hint="default"/>
        <w:w w:val="131"/>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A3AEF"/>
    <w:multiLevelType w:val="multilevel"/>
    <w:tmpl w:val="F36866D2"/>
    <w:lvl w:ilvl="0">
      <w:start w:val="1"/>
      <w:numFmt w:val="decimal"/>
      <w:pStyle w:val="Heading1"/>
      <w:lvlText w:val="%1."/>
      <w:lvlJc w:val="left"/>
      <w:pPr>
        <w:ind w:left="0" w:hanging="737"/>
      </w:pPr>
      <w:rPr>
        <w:rFonts w:hint="default"/>
      </w:rPr>
    </w:lvl>
    <w:lvl w:ilvl="1">
      <w:start w:val="1"/>
      <w:numFmt w:val="decimal"/>
      <w:pStyle w:val="Heading2"/>
      <w:lvlText w:val="%1.%2."/>
      <w:lvlJc w:val="left"/>
      <w:pPr>
        <w:ind w:left="0" w:hanging="737"/>
      </w:pPr>
      <w:rPr>
        <w:rFonts w:hint="default"/>
      </w:rPr>
    </w:lvl>
    <w:lvl w:ilvl="2">
      <w:start w:val="1"/>
      <w:numFmt w:val="decimal"/>
      <w:lvlText w:val="%1.%2.%3."/>
      <w:lvlJc w:val="left"/>
      <w:pPr>
        <w:ind w:left="0" w:hanging="737"/>
      </w:pPr>
      <w:rPr>
        <w:rFonts w:hint="default"/>
      </w:rPr>
    </w:lvl>
    <w:lvl w:ilvl="3">
      <w:start w:val="1"/>
      <w:numFmt w:val="decimal"/>
      <w:lvlText w:val="%1.%2.%3.%4."/>
      <w:lvlJc w:val="left"/>
      <w:pPr>
        <w:ind w:left="0" w:hanging="737"/>
      </w:pPr>
      <w:rPr>
        <w:rFonts w:hint="default"/>
      </w:rPr>
    </w:lvl>
    <w:lvl w:ilvl="4">
      <w:start w:val="1"/>
      <w:numFmt w:val="decimal"/>
      <w:lvlText w:val="%1.%2.%3.%4.%5."/>
      <w:lvlJc w:val="left"/>
      <w:pPr>
        <w:ind w:left="0" w:hanging="737"/>
      </w:pPr>
      <w:rPr>
        <w:rFonts w:hint="default"/>
      </w:rPr>
    </w:lvl>
    <w:lvl w:ilvl="5">
      <w:start w:val="1"/>
      <w:numFmt w:val="decimal"/>
      <w:lvlText w:val="%1.%2.%3.%4.%5.%6."/>
      <w:lvlJc w:val="left"/>
      <w:pPr>
        <w:ind w:left="0" w:hanging="737"/>
      </w:pPr>
      <w:rPr>
        <w:rFonts w:hint="default"/>
      </w:rPr>
    </w:lvl>
    <w:lvl w:ilvl="6">
      <w:start w:val="1"/>
      <w:numFmt w:val="decimal"/>
      <w:lvlText w:val="%1.%2.%3.%4.%5.%6.%7."/>
      <w:lvlJc w:val="left"/>
      <w:pPr>
        <w:ind w:left="0" w:hanging="737"/>
      </w:pPr>
      <w:rPr>
        <w:rFonts w:hint="default"/>
      </w:rPr>
    </w:lvl>
    <w:lvl w:ilvl="7">
      <w:start w:val="1"/>
      <w:numFmt w:val="decimal"/>
      <w:lvlText w:val="%1.%2.%3.%4.%5.%6.%7.%8."/>
      <w:lvlJc w:val="left"/>
      <w:pPr>
        <w:ind w:left="0" w:hanging="737"/>
      </w:pPr>
      <w:rPr>
        <w:rFonts w:hint="default"/>
      </w:rPr>
    </w:lvl>
    <w:lvl w:ilvl="8">
      <w:start w:val="1"/>
      <w:numFmt w:val="decimal"/>
      <w:lvlText w:val="%1.%2.%3.%4.%5.%6.%7.%8.%9."/>
      <w:lvlJc w:val="left"/>
      <w:pPr>
        <w:ind w:left="0" w:hanging="737"/>
      </w:pPr>
      <w:rPr>
        <w:rFonts w:hint="default"/>
      </w:rPr>
    </w:lvl>
  </w:abstractNum>
  <w:abstractNum w:abstractNumId="11" w15:restartNumberingAfterBreak="0">
    <w:nsid w:val="306672B1"/>
    <w:multiLevelType w:val="hybridMultilevel"/>
    <w:tmpl w:val="72FEFC94"/>
    <w:lvl w:ilvl="0" w:tplc="2F0AE466">
      <w:numFmt w:val="bullet"/>
      <w:lvlText w:val="•"/>
      <w:lvlJc w:val="left"/>
      <w:pPr>
        <w:ind w:left="720" w:hanging="360"/>
      </w:pPr>
      <w:rPr>
        <w:rFonts w:ascii="Arial" w:eastAsia="Arial" w:hAnsi="Arial" w:cs="Arial" w:hint="default"/>
        <w:w w:val="131"/>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C028E"/>
    <w:multiLevelType w:val="hybridMultilevel"/>
    <w:tmpl w:val="4AFAE7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A563296"/>
    <w:multiLevelType w:val="hybridMultilevel"/>
    <w:tmpl w:val="CBA89EFA"/>
    <w:lvl w:ilvl="0" w:tplc="8834B460">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936697"/>
    <w:multiLevelType w:val="hybridMultilevel"/>
    <w:tmpl w:val="03AC35D8"/>
    <w:lvl w:ilvl="0" w:tplc="2F0AE466">
      <w:numFmt w:val="bullet"/>
      <w:lvlText w:val="•"/>
      <w:lvlJc w:val="left"/>
      <w:pPr>
        <w:ind w:left="830" w:hanging="361"/>
      </w:pPr>
      <w:rPr>
        <w:rFonts w:ascii="Arial" w:eastAsia="Arial" w:hAnsi="Arial" w:cs="Arial" w:hint="default"/>
        <w:w w:val="131"/>
        <w:lang w:val="en-US" w:eastAsia="en-US" w:bidi="ar-SA"/>
      </w:rPr>
    </w:lvl>
    <w:lvl w:ilvl="1" w:tplc="E19CB642">
      <w:numFmt w:val="bullet"/>
      <w:lvlText w:val="•"/>
      <w:lvlJc w:val="left"/>
      <w:pPr>
        <w:ind w:left="1524" w:hanging="361"/>
      </w:pPr>
      <w:rPr>
        <w:rFonts w:hint="default"/>
        <w:lang w:val="en-US" w:eastAsia="en-US" w:bidi="ar-SA"/>
      </w:rPr>
    </w:lvl>
    <w:lvl w:ilvl="2" w:tplc="9F920B16">
      <w:numFmt w:val="bullet"/>
      <w:lvlText w:val="•"/>
      <w:lvlJc w:val="left"/>
      <w:pPr>
        <w:ind w:left="2208" w:hanging="361"/>
      </w:pPr>
      <w:rPr>
        <w:rFonts w:hint="default"/>
        <w:lang w:val="en-US" w:eastAsia="en-US" w:bidi="ar-SA"/>
      </w:rPr>
    </w:lvl>
    <w:lvl w:ilvl="3" w:tplc="CDF237EE">
      <w:numFmt w:val="bullet"/>
      <w:lvlText w:val="•"/>
      <w:lvlJc w:val="left"/>
      <w:pPr>
        <w:ind w:left="2892" w:hanging="361"/>
      </w:pPr>
      <w:rPr>
        <w:rFonts w:hint="default"/>
        <w:lang w:val="en-US" w:eastAsia="en-US" w:bidi="ar-SA"/>
      </w:rPr>
    </w:lvl>
    <w:lvl w:ilvl="4" w:tplc="242E832A">
      <w:numFmt w:val="bullet"/>
      <w:lvlText w:val="•"/>
      <w:lvlJc w:val="left"/>
      <w:pPr>
        <w:ind w:left="3577" w:hanging="361"/>
      </w:pPr>
      <w:rPr>
        <w:rFonts w:hint="default"/>
        <w:lang w:val="en-US" w:eastAsia="en-US" w:bidi="ar-SA"/>
      </w:rPr>
    </w:lvl>
    <w:lvl w:ilvl="5" w:tplc="58B6982E">
      <w:numFmt w:val="bullet"/>
      <w:lvlText w:val="•"/>
      <w:lvlJc w:val="left"/>
      <w:pPr>
        <w:ind w:left="4261" w:hanging="361"/>
      </w:pPr>
      <w:rPr>
        <w:rFonts w:hint="default"/>
        <w:lang w:val="en-US" w:eastAsia="en-US" w:bidi="ar-SA"/>
      </w:rPr>
    </w:lvl>
    <w:lvl w:ilvl="6" w:tplc="8EAE365A">
      <w:numFmt w:val="bullet"/>
      <w:lvlText w:val="•"/>
      <w:lvlJc w:val="left"/>
      <w:pPr>
        <w:ind w:left="4945" w:hanging="361"/>
      </w:pPr>
      <w:rPr>
        <w:rFonts w:hint="default"/>
        <w:lang w:val="en-US" w:eastAsia="en-US" w:bidi="ar-SA"/>
      </w:rPr>
    </w:lvl>
    <w:lvl w:ilvl="7" w:tplc="A5645E94">
      <w:numFmt w:val="bullet"/>
      <w:lvlText w:val="•"/>
      <w:lvlJc w:val="left"/>
      <w:pPr>
        <w:ind w:left="5630" w:hanging="361"/>
      </w:pPr>
      <w:rPr>
        <w:rFonts w:hint="default"/>
        <w:lang w:val="en-US" w:eastAsia="en-US" w:bidi="ar-SA"/>
      </w:rPr>
    </w:lvl>
    <w:lvl w:ilvl="8" w:tplc="BFF22A8E">
      <w:numFmt w:val="bullet"/>
      <w:lvlText w:val="•"/>
      <w:lvlJc w:val="left"/>
      <w:pPr>
        <w:ind w:left="6314" w:hanging="361"/>
      </w:pPr>
      <w:rPr>
        <w:rFonts w:hint="default"/>
        <w:lang w:val="en-US" w:eastAsia="en-US" w:bidi="ar-SA"/>
      </w:rPr>
    </w:lvl>
  </w:abstractNum>
  <w:abstractNum w:abstractNumId="15" w15:restartNumberingAfterBreak="0">
    <w:nsid w:val="3BA205A5"/>
    <w:multiLevelType w:val="hybridMultilevel"/>
    <w:tmpl w:val="7DDE550C"/>
    <w:lvl w:ilvl="0" w:tplc="2F0AE466">
      <w:numFmt w:val="bullet"/>
      <w:lvlText w:val="•"/>
      <w:lvlJc w:val="left"/>
      <w:pPr>
        <w:ind w:left="720" w:hanging="360"/>
      </w:pPr>
      <w:rPr>
        <w:rFonts w:ascii="Arial" w:eastAsia="Arial" w:hAnsi="Arial" w:cs="Arial" w:hint="default"/>
        <w:w w:val="131"/>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7D4856"/>
    <w:multiLevelType w:val="hybridMultilevel"/>
    <w:tmpl w:val="BDBA407A"/>
    <w:lvl w:ilvl="0" w:tplc="2F0AE466">
      <w:numFmt w:val="bullet"/>
      <w:lvlText w:val="•"/>
      <w:lvlJc w:val="left"/>
      <w:pPr>
        <w:ind w:left="720" w:hanging="360"/>
      </w:pPr>
      <w:rPr>
        <w:rFonts w:ascii="Arial" w:eastAsia="Arial" w:hAnsi="Arial" w:cs="Arial" w:hint="default"/>
        <w:w w:val="131"/>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7E6540"/>
    <w:multiLevelType w:val="hybridMultilevel"/>
    <w:tmpl w:val="2E1AEBC0"/>
    <w:lvl w:ilvl="0" w:tplc="8834B460">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638B4"/>
    <w:multiLevelType w:val="hybridMultilevel"/>
    <w:tmpl w:val="B5B80AA4"/>
    <w:lvl w:ilvl="0" w:tplc="0409000D">
      <w:start w:val="1"/>
      <w:numFmt w:val="bullet"/>
      <w:lvlText w:val=""/>
      <w:lvlJc w:val="left"/>
      <w:pPr>
        <w:ind w:left="64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6B9630B"/>
    <w:multiLevelType w:val="hybridMultilevel"/>
    <w:tmpl w:val="CA781446"/>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20" w15:restartNumberingAfterBreak="0">
    <w:nsid w:val="551959DD"/>
    <w:multiLevelType w:val="hybridMultilevel"/>
    <w:tmpl w:val="E802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DF11DF"/>
    <w:multiLevelType w:val="hybridMultilevel"/>
    <w:tmpl w:val="93883A0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EE0429"/>
    <w:multiLevelType w:val="hybridMultilevel"/>
    <w:tmpl w:val="76A27EA6"/>
    <w:lvl w:ilvl="0" w:tplc="62F827B2">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DD5263"/>
    <w:multiLevelType w:val="hybridMultilevel"/>
    <w:tmpl w:val="DA9A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215F24"/>
    <w:multiLevelType w:val="hybridMultilevel"/>
    <w:tmpl w:val="421804A2"/>
    <w:lvl w:ilvl="0" w:tplc="2F0AE466">
      <w:numFmt w:val="bullet"/>
      <w:lvlText w:val="•"/>
      <w:lvlJc w:val="left"/>
      <w:pPr>
        <w:ind w:left="720" w:hanging="360"/>
      </w:pPr>
      <w:rPr>
        <w:rFonts w:ascii="Arial" w:eastAsia="Arial" w:hAnsi="Arial" w:cs="Arial" w:hint="default"/>
        <w:w w:val="131"/>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735A5C"/>
    <w:multiLevelType w:val="hybridMultilevel"/>
    <w:tmpl w:val="66F07688"/>
    <w:lvl w:ilvl="0" w:tplc="8834B460">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D826FA"/>
    <w:multiLevelType w:val="hybridMultilevel"/>
    <w:tmpl w:val="410E2EA6"/>
    <w:lvl w:ilvl="0" w:tplc="2F0AE466">
      <w:numFmt w:val="bullet"/>
      <w:lvlText w:val="•"/>
      <w:lvlJc w:val="left"/>
      <w:pPr>
        <w:ind w:left="720" w:hanging="360"/>
      </w:pPr>
      <w:rPr>
        <w:rFonts w:ascii="Arial" w:eastAsia="Arial" w:hAnsi="Arial" w:cs="Arial" w:hint="default"/>
        <w:w w:val="131"/>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461346"/>
    <w:multiLevelType w:val="hybridMultilevel"/>
    <w:tmpl w:val="4AFAE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DCE3CC0"/>
    <w:multiLevelType w:val="hybridMultilevel"/>
    <w:tmpl w:val="8B72FA7C"/>
    <w:lvl w:ilvl="0" w:tplc="62F827B2">
      <w:numFmt w:val="bullet"/>
      <w:lvlText w:val="•"/>
      <w:lvlJc w:val="left"/>
      <w:pPr>
        <w:ind w:left="585" w:hanging="360"/>
      </w:pPr>
      <w:rPr>
        <w:rFonts w:hint="default"/>
        <w:lang w:val="en-US" w:eastAsia="en-US" w:bidi="ar-SA"/>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29" w15:restartNumberingAfterBreak="0">
    <w:nsid w:val="7041446B"/>
    <w:multiLevelType w:val="multilevel"/>
    <w:tmpl w:val="09DA72CA"/>
    <w:lvl w:ilvl="0">
      <w:start w:val="1"/>
      <w:numFmt w:val="decimal"/>
      <w:lvlText w:val="%1."/>
      <w:lvlJc w:val="left"/>
      <w:pPr>
        <w:ind w:left="0" w:hanging="737"/>
      </w:pPr>
      <w:rPr>
        <w:rFonts w:hint="default"/>
      </w:rPr>
    </w:lvl>
    <w:lvl w:ilvl="1">
      <w:start w:val="1"/>
      <w:numFmt w:val="decimal"/>
      <w:lvlText w:val="%1.%2."/>
      <w:lvlJc w:val="left"/>
      <w:pPr>
        <w:ind w:left="0" w:hanging="737"/>
      </w:pPr>
      <w:rPr>
        <w:rFonts w:hint="default"/>
      </w:rPr>
    </w:lvl>
    <w:lvl w:ilvl="2">
      <w:start w:val="1"/>
      <w:numFmt w:val="decimal"/>
      <w:lvlText w:val="%1.%2.%3."/>
      <w:lvlJc w:val="left"/>
      <w:pPr>
        <w:tabs>
          <w:tab w:val="num" w:pos="720"/>
        </w:tabs>
        <w:ind w:left="0" w:hanging="737"/>
      </w:pPr>
      <w:rPr>
        <w:rFonts w:hint="default"/>
      </w:rPr>
    </w:lvl>
    <w:lvl w:ilvl="3">
      <w:start w:val="1"/>
      <w:numFmt w:val="decimal"/>
      <w:lvlText w:val="%1.%2.%3.%4."/>
      <w:lvlJc w:val="left"/>
      <w:pPr>
        <w:ind w:left="0" w:hanging="737"/>
      </w:pPr>
      <w:rPr>
        <w:rFonts w:hint="default"/>
      </w:rPr>
    </w:lvl>
    <w:lvl w:ilvl="4">
      <w:start w:val="1"/>
      <w:numFmt w:val="decimal"/>
      <w:lvlText w:val="%1.%2.%3.%4.%5."/>
      <w:lvlJc w:val="left"/>
      <w:pPr>
        <w:ind w:left="0" w:hanging="737"/>
      </w:pPr>
      <w:rPr>
        <w:rFonts w:hint="default"/>
      </w:rPr>
    </w:lvl>
    <w:lvl w:ilvl="5">
      <w:start w:val="1"/>
      <w:numFmt w:val="decimal"/>
      <w:lvlText w:val="%1.%2.%3.%4.%5.%6."/>
      <w:lvlJc w:val="left"/>
      <w:pPr>
        <w:ind w:left="0" w:hanging="737"/>
      </w:pPr>
      <w:rPr>
        <w:rFonts w:hint="default"/>
      </w:rPr>
    </w:lvl>
    <w:lvl w:ilvl="6">
      <w:start w:val="1"/>
      <w:numFmt w:val="decimal"/>
      <w:lvlText w:val="%1.%2.%3.%4.%5.%6.%7."/>
      <w:lvlJc w:val="left"/>
      <w:pPr>
        <w:ind w:left="0" w:hanging="737"/>
      </w:pPr>
      <w:rPr>
        <w:rFonts w:hint="default"/>
      </w:rPr>
    </w:lvl>
    <w:lvl w:ilvl="7">
      <w:start w:val="1"/>
      <w:numFmt w:val="decimal"/>
      <w:lvlText w:val="%1.%2.%3.%4.%5.%6.%7.%8."/>
      <w:lvlJc w:val="left"/>
      <w:pPr>
        <w:ind w:left="0" w:hanging="737"/>
      </w:pPr>
      <w:rPr>
        <w:rFonts w:hint="default"/>
      </w:rPr>
    </w:lvl>
    <w:lvl w:ilvl="8">
      <w:start w:val="1"/>
      <w:numFmt w:val="decimal"/>
      <w:lvlText w:val="%1.%2.%3.%4.%5.%6.%7.%8.%9."/>
      <w:lvlJc w:val="left"/>
      <w:pPr>
        <w:ind w:left="0" w:hanging="737"/>
      </w:pPr>
      <w:rPr>
        <w:rFonts w:hint="default"/>
      </w:rPr>
    </w:lvl>
  </w:abstractNum>
  <w:abstractNum w:abstractNumId="30" w15:restartNumberingAfterBreak="0">
    <w:nsid w:val="70B11797"/>
    <w:multiLevelType w:val="hybridMultilevel"/>
    <w:tmpl w:val="3F24AC52"/>
    <w:lvl w:ilvl="0" w:tplc="62F827B2">
      <w:numFmt w:val="bullet"/>
      <w:lvlText w:val="•"/>
      <w:lvlJc w:val="left"/>
      <w:pPr>
        <w:ind w:left="945" w:hanging="360"/>
      </w:pPr>
      <w:rPr>
        <w:rFonts w:hint="default"/>
        <w:lang w:val="en-US" w:eastAsia="en-US" w:bidi="ar-SA"/>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31" w15:restartNumberingAfterBreak="0">
    <w:nsid w:val="78D14233"/>
    <w:multiLevelType w:val="hybridMultilevel"/>
    <w:tmpl w:val="C90689F8"/>
    <w:lvl w:ilvl="0" w:tplc="9216CEE8">
      <w:start w:val="1"/>
      <w:numFmt w:val="bullet"/>
      <w:lvlText w:val=""/>
      <w:lvlJc w:val="left"/>
      <w:pPr>
        <w:ind w:left="1571" w:hanging="360"/>
      </w:pPr>
      <w:rPr>
        <w:rFonts w:ascii="Wingdings" w:hAnsi="Wingdings" w:hint="default"/>
        <w:b w:val="0"/>
        <w:i w:val="0"/>
        <w:color w:val="auto"/>
        <w:sz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628972544">
    <w:abstractNumId w:val="0"/>
  </w:num>
  <w:num w:numId="2" w16cid:durableId="1078018815">
    <w:abstractNumId w:val="31"/>
  </w:num>
  <w:num w:numId="3" w16cid:durableId="1556820679">
    <w:abstractNumId w:val="10"/>
  </w:num>
  <w:num w:numId="4" w16cid:durableId="1906063885">
    <w:abstractNumId w:val="5"/>
  </w:num>
  <w:num w:numId="5" w16cid:durableId="180628738">
    <w:abstractNumId w:val="29"/>
  </w:num>
  <w:num w:numId="6" w16cid:durableId="933519138">
    <w:abstractNumId w:val="23"/>
  </w:num>
  <w:num w:numId="7" w16cid:durableId="865411638">
    <w:abstractNumId w:val="6"/>
  </w:num>
  <w:num w:numId="8" w16cid:durableId="32004467">
    <w:abstractNumId w:val="27"/>
  </w:num>
  <w:num w:numId="9" w16cid:durableId="226963682">
    <w:abstractNumId w:val="4"/>
  </w:num>
  <w:num w:numId="10" w16cid:durableId="1790204306">
    <w:abstractNumId w:val="5"/>
  </w:num>
  <w:num w:numId="11" w16cid:durableId="1134762007">
    <w:abstractNumId w:val="12"/>
  </w:num>
  <w:num w:numId="12" w16cid:durableId="1093282997">
    <w:abstractNumId w:val="21"/>
  </w:num>
  <w:num w:numId="13" w16cid:durableId="792595668">
    <w:abstractNumId w:val="5"/>
  </w:num>
  <w:num w:numId="14" w16cid:durableId="1964771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6328361">
    <w:abstractNumId w:val="2"/>
  </w:num>
  <w:num w:numId="16" w16cid:durableId="980037762">
    <w:abstractNumId w:val="7"/>
  </w:num>
  <w:num w:numId="17" w16cid:durableId="1169172120">
    <w:abstractNumId w:val="14"/>
  </w:num>
  <w:num w:numId="18" w16cid:durableId="2021273939">
    <w:abstractNumId w:val="1"/>
  </w:num>
  <w:num w:numId="19" w16cid:durableId="66074278">
    <w:abstractNumId w:val="19"/>
  </w:num>
  <w:num w:numId="20" w16cid:durableId="1421871693">
    <w:abstractNumId w:val="22"/>
  </w:num>
  <w:num w:numId="21" w16cid:durableId="1422336284">
    <w:abstractNumId w:val="30"/>
  </w:num>
  <w:num w:numId="22" w16cid:durableId="1876960570">
    <w:abstractNumId w:val="28"/>
  </w:num>
  <w:num w:numId="23" w16cid:durableId="1821652112">
    <w:abstractNumId w:val="8"/>
  </w:num>
  <w:num w:numId="24" w16cid:durableId="785001303">
    <w:abstractNumId w:val="20"/>
  </w:num>
  <w:num w:numId="25" w16cid:durableId="610864536">
    <w:abstractNumId w:val="11"/>
  </w:num>
  <w:num w:numId="26" w16cid:durableId="765806737">
    <w:abstractNumId w:val="9"/>
  </w:num>
  <w:num w:numId="27" w16cid:durableId="393745473">
    <w:abstractNumId w:val="16"/>
  </w:num>
  <w:num w:numId="28" w16cid:durableId="641889153">
    <w:abstractNumId w:val="26"/>
  </w:num>
  <w:num w:numId="29" w16cid:durableId="1103692974">
    <w:abstractNumId w:val="15"/>
  </w:num>
  <w:num w:numId="30" w16cid:durableId="349573445">
    <w:abstractNumId w:val="17"/>
  </w:num>
  <w:num w:numId="31" w16cid:durableId="1668249163">
    <w:abstractNumId w:val="24"/>
  </w:num>
  <w:num w:numId="32" w16cid:durableId="1850216861">
    <w:abstractNumId w:val="25"/>
  </w:num>
  <w:num w:numId="33" w16cid:durableId="1685402341">
    <w:abstractNumId w:val="13"/>
  </w:num>
  <w:num w:numId="34" w16cid:durableId="28115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F1"/>
    <w:rsid w:val="000059E7"/>
    <w:rsid w:val="00006BCA"/>
    <w:rsid w:val="00011107"/>
    <w:rsid w:val="0003721E"/>
    <w:rsid w:val="00051712"/>
    <w:rsid w:val="00056EEB"/>
    <w:rsid w:val="00086A43"/>
    <w:rsid w:val="00090AE9"/>
    <w:rsid w:val="00097A0B"/>
    <w:rsid w:val="000A2780"/>
    <w:rsid w:val="000C041F"/>
    <w:rsid w:val="000C1A7F"/>
    <w:rsid w:val="000C1CC6"/>
    <w:rsid w:val="000D0391"/>
    <w:rsid w:val="000F5150"/>
    <w:rsid w:val="0010250E"/>
    <w:rsid w:val="00102F44"/>
    <w:rsid w:val="001266CA"/>
    <w:rsid w:val="0014362C"/>
    <w:rsid w:val="00146AB0"/>
    <w:rsid w:val="00150A44"/>
    <w:rsid w:val="00153DC1"/>
    <w:rsid w:val="001565D5"/>
    <w:rsid w:val="001666DB"/>
    <w:rsid w:val="001668B7"/>
    <w:rsid w:val="00172BC0"/>
    <w:rsid w:val="00182337"/>
    <w:rsid w:val="001846D4"/>
    <w:rsid w:val="00194CE5"/>
    <w:rsid w:val="001A6B71"/>
    <w:rsid w:val="001B743F"/>
    <w:rsid w:val="001D0ACA"/>
    <w:rsid w:val="001D386D"/>
    <w:rsid w:val="002040E6"/>
    <w:rsid w:val="00215006"/>
    <w:rsid w:val="00231827"/>
    <w:rsid w:val="00241B7B"/>
    <w:rsid w:val="002815F8"/>
    <w:rsid w:val="00286AC9"/>
    <w:rsid w:val="00290CF7"/>
    <w:rsid w:val="0029792E"/>
    <w:rsid w:val="002A6234"/>
    <w:rsid w:val="002A780A"/>
    <w:rsid w:val="002B3930"/>
    <w:rsid w:val="002B7CD2"/>
    <w:rsid w:val="002C09DE"/>
    <w:rsid w:val="002C5209"/>
    <w:rsid w:val="003039DD"/>
    <w:rsid w:val="00322A15"/>
    <w:rsid w:val="00327A6E"/>
    <w:rsid w:val="00331270"/>
    <w:rsid w:val="00333F36"/>
    <w:rsid w:val="00336988"/>
    <w:rsid w:val="003417EE"/>
    <w:rsid w:val="00383802"/>
    <w:rsid w:val="00386945"/>
    <w:rsid w:val="00390595"/>
    <w:rsid w:val="003B1ED2"/>
    <w:rsid w:val="003B3942"/>
    <w:rsid w:val="003C064E"/>
    <w:rsid w:val="003C0659"/>
    <w:rsid w:val="003C4D87"/>
    <w:rsid w:val="003C75EB"/>
    <w:rsid w:val="003D107C"/>
    <w:rsid w:val="003D4D60"/>
    <w:rsid w:val="003E1809"/>
    <w:rsid w:val="003E4962"/>
    <w:rsid w:val="00402520"/>
    <w:rsid w:val="0041146C"/>
    <w:rsid w:val="0041396D"/>
    <w:rsid w:val="004212E1"/>
    <w:rsid w:val="00430ADD"/>
    <w:rsid w:val="00434934"/>
    <w:rsid w:val="004365A0"/>
    <w:rsid w:val="00442309"/>
    <w:rsid w:val="004678A4"/>
    <w:rsid w:val="00470905"/>
    <w:rsid w:val="004771F3"/>
    <w:rsid w:val="0048443D"/>
    <w:rsid w:val="00494881"/>
    <w:rsid w:val="00496733"/>
    <w:rsid w:val="004A76C4"/>
    <w:rsid w:val="004B1095"/>
    <w:rsid w:val="004B16FA"/>
    <w:rsid w:val="004B3843"/>
    <w:rsid w:val="004B4189"/>
    <w:rsid w:val="004C2DEC"/>
    <w:rsid w:val="004D6432"/>
    <w:rsid w:val="004E3654"/>
    <w:rsid w:val="004E49BD"/>
    <w:rsid w:val="004E78FE"/>
    <w:rsid w:val="004F142B"/>
    <w:rsid w:val="004F5F52"/>
    <w:rsid w:val="004F6B3D"/>
    <w:rsid w:val="00504F91"/>
    <w:rsid w:val="00507AB1"/>
    <w:rsid w:val="00530964"/>
    <w:rsid w:val="00550D3F"/>
    <w:rsid w:val="005850A4"/>
    <w:rsid w:val="005C0BD8"/>
    <w:rsid w:val="005C1AC0"/>
    <w:rsid w:val="005E60C9"/>
    <w:rsid w:val="005F019E"/>
    <w:rsid w:val="005F5F0A"/>
    <w:rsid w:val="006028B5"/>
    <w:rsid w:val="00616B6C"/>
    <w:rsid w:val="00620820"/>
    <w:rsid w:val="006232B0"/>
    <w:rsid w:val="00657945"/>
    <w:rsid w:val="00657BFE"/>
    <w:rsid w:val="006610B9"/>
    <w:rsid w:val="0066320A"/>
    <w:rsid w:val="00677943"/>
    <w:rsid w:val="00682BE9"/>
    <w:rsid w:val="006A1AA2"/>
    <w:rsid w:val="006D2112"/>
    <w:rsid w:val="006E5D12"/>
    <w:rsid w:val="00742FE7"/>
    <w:rsid w:val="00743A23"/>
    <w:rsid w:val="00744681"/>
    <w:rsid w:val="00747AC1"/>
    <w:rsid w:val="00763BCD"/>
    <w:rsid w:val="00782AD3"/>
    <w:rsid w:val="0079108C"/>
    <w:rsid w:val="00791689"/>
    <w:rsid w:val="007C10D3"/>
    <w:rsid w:val="007C2E00"/>
    <w:rsid w:val="007C6085"/>
    <w:rsid w:val="007D7222"/>
    <w:rsid w:val="007E2642"/>
    <w:rsid w:val="007F7A72"/>
    <w:rsid w:val="00802BDC"/>
    <w:rsid w:val="008070EC"/>
    <w:rsid w:val="00810DA8"/>
    <w:rsid w:val="00826C05"/>
    <w:rsid w:val="00833FE9"/>
    <w:rsid w:val="00847117"/>
    <w:rsid w:val="008529B7"/>
    <w:rsid w:val="00860EA9"/>
    <w:rsid w:val="00864419"/>
    <w:rsid w:val="0087020C"/>
    <w:rsid w:val="00881068"/>
    <w:rsid w:val="008B3418"/>
    <w:rsid w:val="008C45FD"/>
    <w:rsid w:val="008D4206"/>
    <w:rsid w:val="009008DC"/>
    <w:rsid w:val="00905ADA"/>
    <w:rsid w:val="00907C67"/>
    <w:rsid w:val="0091692C"/>
    <w:rsid w:val="00916A5A"/>
    <w:rsid w:val="00917536"/>
    <w:rsid w:val="0091754A"/>
    <w:rsid w:val="00927EF4"/>
    <w:rsid w:val="00952BA9"/>
    <w:rsid w:val="00952F7F"/>
    <w:rsid w:val="00963529"/>
    <w:rsid w:val="00966D12"/>
    <w:rsid w:val="00993B9D"/>
    <w:rsid w:val="00995921"/>
    <w:rsid w:val="009A1507"/>
    <w:rsid w:val="009A6330"/>
    <w:rsid w:val="009C274F"/>
    <w:rsid w:val="009C7FC3"/>
    <w:rsid w:val="009F1E26"/>
    <w:rsid w:val="009F230B"/>
    <w:rsid w:val="00A22A27"/>
    <w:rsid w:val="00A25636"/>
    <w:rsid w:val="00A265A2"/>
    <w:rsid w:val="00A2774A"/>
    <w:rsid w:val="00A309E0"/>
    <w:rsid w:val="00A41A55"/>
    <w:rsid w:val="00A521FE"/>
    <w:rsid w:val="00A55525"/>
    <w:rsid w:val="00A61C1C"/>
    <w:rsid w:val="00A71CF6"/>
    <w:rsid w:val="00A86144"/>
    <w:rsid w:val="00A90B86"/>
    <w:rsid w:val="00A95CB5"/>
    <w:rsid w:val="00AA69DC"/>
    <w:rsid w:val="00AB5109"/>
    <w:rsid w:val="00AD1E35"/>
    <w:rsid w:val="00AD5EC9"/>
    <w:rsid w:val="00AE2F58"/>
    <w:rsid w:val="00B00797"/>
    <w:rsid w:val="00B073FA"/>
    <w:rsid w:val="00B20AB0"/>
    <w:rsid w:val="00B421B9"/>
    <w:rsid w:val="00B4402C"/>
    <w:rsid w:val="00B534E6"/>
    <w:rsid w:val="00B5552C"/>
    <w:rsid w:val="00B6634F"/>
    <w:rsid w:val="00B67A5A"/>
    <w:rsid w:val="00B712EB"/>
    <w:rsid w:val="00B7362C"/>
    <w:rsid w:val="00B84C26"/>
    <w:rsid w:val="00B86DFC"/>
    <w:rsid w:val="00B93CED"/>
    <w:rsid w:val="00B93DAC"/>
    <w:rsid w:val="00B97BE1"/>
    <w:rsid w:val="00BC18F1"/>
    <w:rsid w:val="00BC7A9B"/>
    <w:rsid w:val="00BF2B1B"/>
    <w:rsid w:val="00C04529"/>
    <w:rsid w:val="00C0551B"/>
    <w:rsid w:val="00C14665"/>
    <w:rsid w:val="00C15498"/>
    <w:rsid w:val="00C20D6D"/>
    <w:rsid w:val="00C23678"/>
    <w:rsid w:val="00C403DD"/>
    <w:rsid w:val="00C40FAC"/>
    <w:rsid w:val="00C53E5C"/>
    <w:rsid w:val="00C65ED2"/>
    <w:rsid w:val="00CA101C"/>
    <w:rsid w:val="00CA23F8"/>
    <w:rsid w:val="00CB3A3A"/>
    <w:rsid w:val="00CB706E"/>
    <w:rsid w:val="00CD7F59"/>
    <w:rsid w:val="00D1042E"/>
    <w:rsid w:val="00D136EF"/>
    <w:rsid w:val="00D313C1"/>
    <w:rsid w:val="00D3372A"/>
    <w:rsid w:val="00D33E0A"/>
    <w:rsid w:val="00D36ADA"/>
    <w:rsid w:val="00D52076"/>
    <w:rsid w:val="00D55092"/>
    <w:rsid w:val="00D81513"/>
    <w:rsid w:val="00DA0757"/>
    <w:rsid w:val="00DC49DF"/>
    <w:rsid w:val="00DC76C5"/>
    <w:rsid w:val="00DD20DA"/>
    <w:rsid w:val="00DD26FE"/>
    <w:rsid w:val="00DF5C37"/>
    <w:rsid w:val="00E04E81"/>
    <w:rsid w:val="00E2479F"/>
    <w:rsid w:val="00E3788A"/>
    <w:rsid w:val="00E44E20"/>
    <w:rsid w:val="00E619EA"/>
    <w:rsid w:val="00E73AF6"/>
    <w:rsid w:val="00E85FAD"/>
    <w:rsid w:val="00EB6941"/>
    <w:rsid w:val="00EC5237"/>
    <w:rsid w:val="00EC5BC9"/>
    <w:rsid w:val="00ED1A28"/>
    <w:rsid w:val="00ED7906"/>
    <w:rsid w:val="00F007AC"/>
    <w:rsid w:val="00F2081A"/>
    <w:rsid w:val="00F2356F"/>
    <w:rsid w:val="00F447F5"/>
    <w:rsid w:val="00F50B68"/>
    <w:rsid w:val="00F5188A"/>
    <w:rsid w:val="00F57B88"/>
    <w:rsid w:val="00F6097D"/>
    <w:rsid w:val="00F636C3"/>
    <w:rsid w:val="00F71AFA"/>
    <w:rsid w:val="00F8228B"/>
    <w:rsid w:val="00F95767"/>
    <w:rsid w:val="00FC4951"/>
    <w:rsid w:val="00FC7B4B"/>
    <w:rsid w:val="00FD49A1"/>
    <w:rsid w:val="00FD5444"/>
    <w:rsid w:val="00FE5DA3"/>
    <w:rsid w:val="00FE6C19"/>
    <w:rsid w:val="00FF5783"/>
    <w:rsid w:val="214B1D70"/>
    <w:rsid w:val="341B82F1"/>
    <w:rsid w:val="3A3D506A"/>
    <w:rsid w:val="3AD2A6DF"/>
    <w:rsid w:val="4A8004BF"/>
    <w:rsid w:val="51FDABD0"/>
    <w:rsid w:val="62EC7EF3"/>
    <w:rsid w:val="7631DC81"/>
    <w:rsid w:val="7CF00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B7059"/>
  <w15:chartTrackingRefBased/>
  <w15:docId w15:val="{1FE6F42E-24D3-4E08-BEF1-2EDB7F44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809"/>
    <w:pPr>
      <w:spacing w:after="0" w:line="300" w:lineRule="exact"/>
    </w:pPr>
  </w:style>
  <w:style w:type="paragraph" w:styleId="Heading1">
    <w:name w:val="heading 1"/>
    <w:basedOn w:val="Normal"/>
    <w:next w:val="Normal"/>
    <w:link w:val="Heading1Char"/>
    <w:uiPriority w:val="9"/>
    <w:qFormat/>
    <w:rsid w:val="006E5D12"/>
    <w:pPr>
      <w:keepNext/>
      <w:keepLines/>
      <w:numPr>
        <w:numId w:val="3"/>
      </w:numPr>
      <w:spacing w:after="240" w:line="400" w:lineRule="exact"/>
      <w:contextualSpacing/>
      <w:outlineLvl w:val="0"/>
    </w:pPr>
    <w:rPr>
      <w:rFonts w:asciiTheme="majorHAnsi" w:eastAsiaTheme="majorEastAsia" w:hAnsiTheme="majorHAnsi" w:cstheme="majorBidi"/>
      <w:b/>
      <w:color w:val="427D5F" w:themeColor="text2"/>
      <w:sz w:val="36"/>
      <w:szCs w:val="40"/>
    </w:rPr>
  </w:style>
  <w:style w:type="paragraph" w:styleId="Heading2">
    <w:name w:val="heading 2"/>
    <w:basedOn w:val="Normal"/>
    <w:next w:val="Normal"/>
    <w:link w:val="Heading2Char"/>
    <w:uiPriority w:val="9"/>
    <w:unhideWhenUsed/>
    <w:qFormat/>
    <w:rsid w:val="00D136EF"/>
    <w:pPr>
      <w:keepNext/>
      <w:keepLines/>
      <w:numPr>
        <w:ilvl w:val="1"/>
        <w:numId w:val="3"/>
      </w:numPr>
      <w:spacing w:before="360" w:after="120" w:line="320" w:lineRule="exact"/>
      <w:contextualSpacing/>
      <w:outlineLvl w:val="1"/>
    </w:pPr>
    <w:rPr>
      <w:rFonts w:asciiTheme="majorHAnsi" w:eastAsiaTheme="majorEastAsia" w:hAnsiTheme="majorHAnsi" w:cstheme="majorBidi"/>
      <w:b/>
      <w:color w:val="427D5F" w:themeColor="text2"/>
      <w:sz w:val="28"/>
      <w:szCs w:val="32"/>
    </w:rPr>
  </w:style>
  <w:style w:type="paragraph" w:styleId="Heading3">
    <w:name w:val="heading 3"/>
    <w:basedOn w:val="Normal"/>
    <w:next w:val="Normal"/>
    <w:link w:val="Heading3Char"/>
    <w:uiPriority w:val="9"/>
    <w:unhideWhenUsed/>
    <w:qFormat/>
    <w:rsid w:val="00FF5783"/>
    <w:pPr>
      <w:keepNext/>
      <w:keepLines/>
      <w:spacing w:before="200"/>
      <w:contextualSpacing/>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BF2B1B"/>
    <w:pPr>
      <w:keepNext/>
      <w:keepLines/>
      <w:spacing w:before="600" w:line="260" w:lineRule="exact"/>
      <w:outlineLvl w:val="3"/>
    </w:pPr>
    <w:rPr>
      <w:rFonts w:eastAsiaTheme="majorEastAsia" w:cstheme="majorBidi"/>
      <w:b/>
      <w:iCs/>
      <w:color w:val="427D5F" w:themeColor="text2"/>
    </w:rPr>
  </w:style>
  <w:style w:type="paragraph" w:styleId="Heading5">
    <w:name w:val="heading 5"/>
    <w:basedOn w:val="Normal"/>
    <w:next w:val="Normal"/>
    <w:link w:val="Heading5Char"/>
    <w:uiPriority w:val="9"/>
    <w:unhideWhenUsed/>
    <w:qFormat/>
    <w:rsid w:val="00CB706E"/>
    <w:pPr>
      <w:keepNext/>
      <w:keepLines/>
      <w:spacing w:line="280" w:lineRule="exact"/>
      <w:contextualSpacing/>
      <w:outlineLvl w:val="4"/>
    </w:pPr>
    <w:rPr>
      <w:rFonts w:eastAsiaTheme="majorEastAsia" w:cstheme="majorBidi"/>
      <w:b/>
      <w:color w:val="427D5F" w:themeColor="text2"/>
    </w:rPr>
  </w:style>
  <w:style w:type="paragraph" w:styleId="Heading6">
    <w:name w:val="heading 6"/>
    <w:basedOn w:val="Normal"/>
    <w:next w:val="Normal"/>
    <w:link w:val="Heading6Char"/>
    <w:uiPriority w:val="9"/>
    <w:semiHidden/>
    <w:unhideWhenUsed/>
    <w:rsid w:val="00A277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7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7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7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D12"/>
    <w:rPr>
      <w:rFonts w:asciiTheme="majorHAnsi" w:eastAsiaTheme="majorEastAsia" w:hAnsiTheme="majorHAnsi" w:cstheme="majorBidi"/>
      <w:b/>
      <w:color w:val="427D5F" w:themeColor="text2"/>
      <w:sz w:val="36"/>
      <w:szCs w:val="40"/>
    </w:rPr>
  </w:style>
  <w:style w:type="character" w:customStyle="1" w:styleId="Heading2Char">
    <w:name w:val="Heading 2 Char"/>
    <w:basedOn w:val="DefaultParagraphFont"/>
    <w:link w:val="Heading2"/>
    <w:uiPriority w:val="9"/>
    <w:rsid w:val="00D136EF"/>
    <w:rPr>
      <w:rFonts w:asciiTheme="majorHAnsi" w:eastAsiaTheme="majorEastAsia" w:hAnsiTheme="majorHAnsi" w:cstheme="majorBidi"/>
      <w:b/>
      <w:color w:val="427D5F" w:themeColor="text2"/>
      <w:sz w:val="28"/>
      <w:szCs w:val="32"/>
    </w:rPr>
  </w:style>
  <w:style w:type="character" w:customStyle="1" w:styleId="Heading3Char">
    <w:name w:val="Heading 3 Char"/>
    <w:basedOn w:val="DefaultParagraphFont"/>
    <w:link w:val="Heading3"/>
    <w:uiPriority w:val="9"/>
    <w:rsid w:val="00FF5783"/>
    <w:rPr>
      <w:rFonts w:eastAsiaTheme="majorEastAsia" w:cstheme="majorBidi"/>
      <w:b/>
      <w:szCs w:val="28"/>
    </w:rPr>
  </w:style>
  <w:style w:type="character" w:customStyle="1" w:styleId="Heading4Char">
    <w:name w:val="Heading 4 Char"/>
    <w:basedOn w:val="DefaultParagraphFont"/>
    <w:link w:val="Heading4"/>
    <w:uiPriority w:val="9"/>
    <w:rsid w:val="00BF2B1B"/>
    <w:rPr>
      <w:rFonts w:eastAsiaTheme="majorEastAsia" w:cstheme="majorBidi"/>
      <w:b/>
      <w:iCs/>
      <w:color w:val="427D5F" w:themeColor="text2"/>
    </w:rPr>
  </w:style>
  <w:style w:type="character" w:customStyle="1" w:styleId="Heading5Char">
    <w:name w:val="Heading 5 Char"/>
    <w:basedOn w:val="DefaultParagraphFont"/>
    <w:link w:val="Heading5"/>
    <w:uiPriority w:val="9"/>
    <w:rsid w:val="00CB706E"/>
    <w:rPr>
      <w:rFonts w:eastAsiaTheme="majorEastAsia" w:cstheme="majorBidi"/>
      <w:b/>
      <w:color w:val="427D5F" w:themeColor="text2"/>
    </w:rPr>
  </w:style>
  <w:style w:type="character" w:customStyle="1" w:styleId="Heading6Char">
    <w:name w:val="Heading 6 Char"/>
    <w:basedOn w:val="DefaultParagraphFont"/>
    <w:link w:val="Heading6"/>
    <w:uiPriority w:val="9"/>
    <w:semiHidden/>
    <w:rsid w:val="00A27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74A"/>
    <w:rPr>
      <w:rFonts w:eastAsiaTheme="majorEastAsia" w:cstheme="majorBidi"/>
      <w:color w:val="272727" w:themeColor="text1" w:themeTint="D8"/>
    </w:rPr>
  </w:style>
  <w:style w:type="paragraph" w:styleId="Title">
    <w:name w:val="Title"/>
    <w:basedOn w:val="Subtitle"/>
    <w:next w:val="Normal"/>
    <w:link w:val="TitleChar"/>
    <w:uiPriority w:val="10"/>
    <w:qFormat/>
    <w:rsid w:val="006232B0"/>
    <w:pPr>
      <w:spacing w:after="360"/>
      <w:contextualSpacing/>
    </w:pPr>
  </w:style>
  <w:style w:type="character" w:customStyle="1" w:styleId="TitleChar">
    <w:name w:val="Title Char"/>
    <w:basedOn w:val="DefaultParagraphFont"/>
    <w:link w:val="Title"/>
    <w:uiPriority w:val="10"/>
    <w:rsid w:val="006232B0"/>
    <w:rPr>
      <w:rFonts w:eastAsiaTheme="majorEastAsia" w:cstheme="majorBidi"/>
      <w:b/>
      <w:color w:val="427D5F" w:themeColor="text2"/>
      <w:spacing w:val="15"/>
      <w:sz w:val="84"/>
      <w:szCs w:val="28"/>
    </w:rPr>
  </w:style>
  <w:style w:type="paragraph" w:styleId="Subtitle">
    <w:name w:val="Subtitle"/>
    <w:basedOn w:val="Normal"/>
    <w:next w:val="Normal"/>
    <w:link w:val="SubtitleChar"/>
    <w:uiPriority w:val="11"/>
    <w:rsid w:val="00A25636"/>
    <w:pPr>
      <w:numPr>
        <w:ilvl w:val="1"/>
      </w:numPr>
      <w:spacing w:line="880" w:lineRule="exact"/>
    </w:pPr>
    <w:rPr>
      <w:rFonts w:eastAsiaTheme="majorEastAsia" w:cstheme="majorBidi"/>
      <w:b/>
      <w:color w:val="427D5F" w:themeColor="text2"/>
      <w:spacing w:val="15"/>
      <w:sz w:val="84"/>
      <w:szCs w:val="28"/>
    </w:rPr>
  </w:style>
  <w:style w:type="character" w:customStyle="1" w:styleId="SubtitleChar">
    <w:name w:val="Subtitle Char"/>
    <w:basedOn w:val="DefaultParagraphFont"/>
    <w:link w:val="Subtitle"/>
    <w:uiPriority w:val="11"/>
    <w:rsid w:val="00A25636"/>
    <w:rPr>
      <w:rFonts w:eastAsiaTheme="majorEastAsia" w:cstheme="majorBidi"/>
      <w:b/>
      <w:color w:val="427D5F" w:themeColor="text2"/>
      <w:spacing w:val="15"/>
      <w:sz w:val="84"/>
      <w:szCs w:val="28"/>
    </w:rPr>
  </w:style>
  <w:style w:type="paragraph" w:styleId="Quote">
    <w:name w:val="Quote"/>
    <w:basedOn w:val="Normal"/>
    <w:next w:val="Normal"/>
    <w:link w:val="QuoteChar"/>
    <w:uiPriority w:val="29"/>
    <w:rsid w:val="00A2774A"/>
    <w:pPr>
      <w:spacing w:before="160"/>
      <w:jc w:val="center"/>
    </w:pPr>
    <w:rPr>
      <w:i/>
      <w:iCs/>
      <w:color w:val="404040" w:themeColor="text1" w:themeTint="BF"/>
    </w:rPr>
  </w:style>
  <w:style w:type="character" w:customStyle="1" w:styleId="QuoteChar">
    <w:name w:val="Quote Char"/>
    <w:basedOn w:val="DefaultParagraphFont"/>
    <w:link w:val="Quote"/>
    <w:uiPriority w:val="29"/>
    <w:rsid w:val="00A2774A"/>
    <w:rPr>
      <w:i/>
      <w:iCs/>
      <w:color w:val="404040" w:themeColor="text1" w:themeTint="BF"/>
    </w:rPr>
  </w:style>
  <w:style w:type="paragraph" w:styleId="ListParagraph">
    <w:name w:val="List Paragraph"/>
    <w:aliases w:val="Numbered list,Dot pt,No Spacing1,List Paragraph Char Char Char,Indicator Text,Colorful List - Accent 11,Numbered Para 1,Bullet 1,Bullet Points,MAIN CONTENT,List Paragraph2,Normal numbered,OBC Bullet,List Paragraph12,Bullet Style,Bullets 1"/>
    <w:basedOn w:val="ListBullet"/>
    <w:link w:val="ListParagraphChar"/>
    <w:uiPriority w:val="34"/>
    <w:qFormat/>
    <w:rsid w:val="00C403DD"/>
    <w:pPr>
      <w:spacing w:before="100" w:after="100" w:line="320" w:lineRule="atLeast"/>
      <w:contextualSpacing w:val="0"/>
    </w:pPr>
  </w:style>
  <w:style w:type="character" w:styleId="IntenseEmphasis">
    <w:name w:val="Intense Emphasis"/>
    <w:basedOn w:val="DefaultParagraphFont"/>
    <w:uiPriority w:val="21"/>
    <w:rsid w:val="00A2774A"/>
    <w:rPr>
      <w:i/>
      <w:iCs/>
      <w:color w:val="2A5889" w:themeColor="accent1" w:themeShade="BF"/>
    </w:rPr>
  </w:style>
  <w:style w:type="paragraph" w:styleId="IntenseQuote">
    <w:name w:val="Intense Quote"/>
    <w:basedOn w:val="Normal"/>
    <w:next w:val="Normal"/>
    <w:link w:val="IntenseQuoteChar"/>
    <w:uiPriority w:val="30"/>
    <w:rsid w:val="00A2774A"/>
    <w:pPr>
      <w:pBdr>
        <w:top w:val="single" w:sz="4" w:space="10" w:color="2A5889" w:themeColor="accent1" w:themeShade="BF"/>
        <w:bottom w:val="single" w:sz="4" w:space="10" w:color="2A5889" w:themeColor="accent1" w:themeShade="BF"/>
      </w:pBdr>
      <w:spacing w:before="360" w:after="360"/>
      <w:ind w:left="864" w:right="864"/>
      <w:jc w:val="center"/>
    </w:pPr>
    <w:rPr>
      <w:i/>
      <w:iCs/>
      <w:color w:val="2A5889" w:themeColor="accent1" w:themeShade="BF"/>
    </w:rPr>
  </w:style>
  <w:style w:type="character" w:customStyle="1" w:styleId="IntenseQuoteChar">
    <w:name w:val="Intense Quote Char"/>
    <w:basedOn w:val="DefaultParagraphFont"/>
    <w:link w:val="IntenseQuote"/>
    <w:uiPriority w:val="30"/>
    <w:rsid w:val="00A2774A"/>
    <w:rPr>
      <w:i/>
      <w:iCs/>
      <w:color w:val="2A5889" w:themeColor="accent1" w:themeShade="BF"/>
    </w:rPr>
  </w:style>
  <w:style w:type="character" w:styleId="IntenseReference">
    <w:name w:val="Intense Reference"/>
    <w:basedOn w:val="DefaultParagraphFont"/>
    <w:uiPriority w:val="32"/>
    <w:rsid w:val="00A2774A"/>
    <w:rPr>
      <w:b/>
      <w:bCs/>
      <w:smallCaps/>
      <w:color w:val="2A5889" w:themeColor="accent1" w:themeShade="BF"/>
      <w:spacing w:val="5"/>
    </w:rPr>
  </w:style>
  <w:style w:type="paragraph" w:styleId="Header">
    <w:name w:val="header"/>
    <w:basedOn w:val="Normal"/>
    <w:link w:val="HeaderChar"/>
    <w:uiPriority w:val="99"/>
    <w:unhideWhenUsed/>
    <w:rsid w:val="001668B7"/>
    <w:pPr>
      <w:tabs>
        <w:tab w:val="center" w:pos="4513"/>
        <w:tab w:val="right" w:pos="9026"/>
      </w:tabs>
      <w:spacing w:line="220" w:lineRule="atLeast"/>
    </w:pPr>
    <w:rPr>
      <w:sz w:val="18"/>
    </w:rPr>
  </w:style>
  <w:style w:type="character" w:customStyle="1" w:styleId="HeaderChar">
    <w:name w:val="Header Char"/>
    <w:basedOn w:val="DefaultParagraphFont"/>
    <w:link w:val="Header"/>
    <w:uiPriority w:val="99"/>
    <w:rsid w:val="001668B7"/>
    <w:rPr>
      <w:sz w:val="18"/>
    </w:rPr>
  </w:style>
  <w:style w:type="paragraph" w:styleId="Footer">
    <w:name w:val="footer"/>
    <w:basedOn w:val="Normal"/>
    <w:link w:val="FooterChar"/>
    <w:uiPriority w:val="99"/>
    <w:unhideWhenUsed/>
    <w:rsid w:val="001668B7"/>
    <w:pPr>
      <w:tabs>
        <w:tab w:val="center" w:pos="4513"/>
        <w:tab w:val="right" w:pos="9026"/>
      </w:tabs>
      <w:spacing w:line="220" w:lineRule="atLeast"/>
    </w:pPr>
    <w:rPr>
      <w:sz w:val="18"/>
    </w:rPr>
  </w:style>
  <w:style w:type="character" w:customStyle="1" w:styleId="FooterChar">
    <w:name w:val="Footer Char"/>
    <w:basedOn w:val="DefaultParagraphFont"/>
    <w:link w:val="Footer"/>
    <w:uiPriority w:val="99"/>
    <w:rsid w:val="001668B7"/>
    <w:rPr>
      <w:sz w:val="18"/>
    </w:rPr>
  </w:style>
  <w:style w:type="paragraph" w:styleId="BodyText">
    <w:name w:val="Body Text"/>
    <w:basedOn w:val="Normal"/>
    <w:link w:val="BodyTextChar"/>
    <w:uiPriority w:val="99"/>
    <w:unhideWhenUsed/>
    <w:rsid w:val="00CB706E"/>
    <w:pPr>
      <w:spacing w:line="280" w:lineRule="exact"/>
    </w:pPr>
  </w:style>
  <w:style w:type="character" w:customStyle="1" w:styleId="BodyTextChar">
    <w:name w:val="Body Text Char"/>
    <w:basedOn w:val="DefaultParagraphFont"/>
    <w:link w:val="BodyText"/>
    <w:uiPriority w:val="99"/>
    <w:rsid w:val="00CB706E"/>
  </w:style>
  <w:style w:type="paragraph" w:styleId="ListBullet">
    <w:name w:val="List Bullet"/>
    <w:basedOn w:val="Normal"/>
    <w:uiPriority w:val="99"/>
    <w:unhideWhenUsed/>
    <w:rsid w:val="002B7CD2"/>
    <w:pPr>
      <w:numPr>
        <w:numId w:val="4"/>
      </w:numPr>
      <w:contextualSpacing/>
    </w:pPr>
  </w:style>
  <w:style w:type="table" w:styleId="TableGrid">
    <w:name w:val="Table Grid"/>
    <w:basedOn w:val="TableNormal"/>
    <w:uiPriority w:val="39"/>
    <w:rsid w:val="002B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qFormat/>
    <w:rsid w:val="00F2081A"/>
    <w:pPr>
      <w:spacing w:line="400" w:lineRule="atLeast"/>
    </w:pPr>
    <w:rPr>
      <w:b/>
      <w:color w:val="427D5F" w:themeColor="text2"/>
      <w:sz w:val="36"/>
    </w:rPr>
  </w:style>
  <w:style w:type="paragraph" w:styleId="TOC1">
    <w:name w:val="toc 1"/>
    <w:basedOn w:val="Normal"/>
    <w:next w:val="Normal"/>
    <w:autoRedefine/>
    <w:uiPriority w:val="39"/>
    <w:unhideWhenUsed/>
    <w:rsid w:val="00A61C1C"/>
    <w:pPr>
      <w:tabs>
        <w:tab w:val="right" w:leader="dot" w:pos="8647"/>
      </w:tabs>
      <w:spacing w:before="120" w:after="120" w:line="340" w:lineRule="exact"/>
      <w:ind w:right="340"/>
    </w:pPr>
    <w:rPr>
      <w:b/>
      <w:noProof/>
    </w:rPr>
  </w:style>
  <w:style w:type="paragraph" w:styleId="TOC2">
    <w:name w:val="toc 2"/>
    <w:basedOn w:val="Normal"/>
    <w:next w:val="Normal"/>
    <w:autoRedefine/>
    <w:uiPriority w:val="39"/>
    <w:unhideWhenUsed/>
    <w:rsid w:val="00A61C1C"/>
    <w:pPr>
      <w:tabs>
        <w:tab w:val="left" w:pos="462"/>
        <w:tab w:val="right" w:leader="dot" w:pos="8647"/>
      </w:tabs>
      <w:spacing w:before="120" w:after="120" w:line="340" w:lineRule="exact"/>
      <w:ind w:right="340"/>
    </w:pPr>
    <w:rPr>
      <w:rFonts w:eastAsiaTheme="minorEastAsia"/>
      <w:b/>
      <w:noProof/>
      <w:lang w:eastAsia="en-GB"/>
    </w:rPr>
  </w:style>
  <w:style w:type="paragraph" w:styleId="TOC3">
    <w:name w:val="toc 3"/>
    <w:basedOn w:val="Normal"/>
    <w:next w:val="Normal"/>
    <w:autoRedefine/>
    <w:uiPriority w:val="39"/>
    <w:unhideWhenUsed/>
    <w:rsid w:val="00A61C1C"/>
    <w:pPr>
      <w:tabs>
        <w:tab w:val="left" w:pos="1106"/>
        <w:tab w:val="right" w:leader="dot" w:pos="8647"/>
      </w:tabs>
      <w:spacing w:before="120" w:after="120" w:line="340" w:lineRule="exact"/>
      <w:ind w:left="448" w:right="340" w:firstLine="14"/>
    </w:pPr>
    <w:rPr>
      <w:noProof/>
    </w:rPr>
  </w:style>
  <w:style w:type="character" w:styleId="Hyperlink">
    <w:name w:val="Hyperlink"/>
    <w:basedOn w:val="DefaultParagraphFont"/>
    <w:uiPriority w:val="99"/>
    <w:unhideWhenUsed/>
    <w:rsid w:val="00682BE9"/>
    <w:rPr>
      <w:color w:val="000000" w:themeColor="hyperlink"/>
      <w:u w:val="single"/>
    </w:rPr>
  </w:style>
  <w:style w:type="character" w:styleId="PlaceholderText">
    <w:name w:val="Placeholder Text"/>
    <w:basedOn w:val="DefaultParagraphFont"/>
    <w:uiPriority w:val="99"/>
    <w:semiHidden/>
    <w:rsid w:val="006232B0"/>
    <w:rPr>
      <w:color w:val="666666"/>
    </w:rPr>
  </w:style>
  <w:style w:type="character" w:styleId="UnresolvedMention">
    <w:name w:val="Unresolved Mention"/>
    <w:basedOn w:val="DefaultParagraphFont"/>
    <w:uiPriority w:val="99"/>
    <w:semiHidden/>
    <w:unhideWhenUsed/>
    <w:rsid w:val="00A521FE"/>
    <w:rPr>
      <w:color w:val="605E5C"/>
      <w:shd w:val="clear" w:color="auto" w:fill="E1DFDD"/>
    </w:rPr>
  </w:style>
  <w:style w:type="character" w:styleId="CommentReference">
    <w:name w:val="annotation reference"/>
    <w:basedOn w:val="DefaultParagraphFont"/>
    <w:uiPriority w:val="99"/>
    <w:semiHidden/>
    <w:unhideWhenUsed/>
    <w:rsid w:val="004B4189"/>
    <w:rPr>
      <w:sz w:val="16"/>
      <w:szCs w:val="16"/>
    </w:rPr>
  </w:style>
  <w:style w:type="paragraph" w:styleId="CommentText">
    <w:name w:val="annotation text"/>
    <w:basedOn w:val="Normal"/>
    <w:link w:val="CommentTextChar"/>
    <w:uiPriority w:val="99"/>
    <w:unhideWhenUsed/>
    <w:rsid w:val="004B4189"/>
    <w:pPr>
      <w:spacing w:line="240" w:lineRule="auto"/>
    </w:pPr>
    <w:rPr>
      <w:sz w:val="20"/>
      <w:szCs w:val="20"/>
    </w:rPr>
  </w:style>
  <w:style w:type="character" w:customStyle="1" w:styleId="CommentTextChar">
    <w:name w:val="Comment Text Char"/>
    <w:basedOn w:val="DefaultParagraphFont"/>
    <w:link w:val="CommentText"/>
    <w:uiPriority w:val="99"/>
    <w:rsid w:val="004B4189"/>
    <w:rPr>
      <w:sz w:val="20"/>
      <w:szCs w:val="20"/>
    </w:rPr>
  </w:style>
  <w:style w:type="paragraph" w:styleId="CommentSubject">
    <w:name w:val="annotation subject"/>
    <w:basedOn w:val="CommentText"/>
    <w:next w:val="CommentText"/>
    <w:link w:val="CommentSubjectChar"/>
    <w:uiPriority w:val="99"/>
    <w:semiHidden/>
    <w:unhideWhenUsed/>
    <w:rsid w:val="004B4189"/>
    <w:rPr>
      <w:b/>
      <w:bCs/>
    </w:rPr>
  </w:style>
  <w:style w:type="character" w:customStyle="1" w:styleId="CommentSubjectChar">
    <w:name w:val="Comment Subject Char"/>
    <w:basedOn w:val="CommentTextChar"/>
    <w:link w:val="CommentSubject"/>
    <w:uiPriority w:val="99"/>
    <w:semiHidden/>
    <w:rsid w:val="004B4189"/>
    <w:rPr>
      <w:b/>
      <w:bCs/>
      <w:sz w:val="20"/>
      <w:szCs w:val="20"/>
    </w:rPr>
  </w:style>
  <w:style w:type="paragraph" w:styleId="Revision">
    <w:name w:val="Revision"/>
    <w:hidden/>
    <w:uiPriority w:val="99"/>
    <w:semiHidden/>
    <w:rsid w:val="004B4189"/>
    <w:pPr>
      <w:spacing w:after="0" w:line="240" w:lineRule="auto"/>
    </w:pPr>
  </w:style>
  <w:style w:type="paragraph" w:customStyle="1" w:styleId="TableParagraph">
    <w:name w:val="Table Paragraph"/>
    <w:basedOn w:val="Normal"/>
    <w:uiPriority w:val="1"/>
    <w:qFormat/>
    <w:rsid w:val="00782AD3"/>
    <w:pPr>
      <w:widowControl w:val="0"/>
      <w:autoSpaceDE w:val="0"/>
      <w:autoSpaceDN w:val="0"/>
      <w:spacing w:line="240" w:lineRule="auto"/>
    </w:pPr>
    <w:rPr>
      <w:rFonts w:ascii="Arial" w:eastAsia="Arial" w:hAnsi="Arial" w:cs="Arial"/>
      <w:kern w:val="0"/>
      <w:sz w:val="22"/>
      <w:szCs w:val="22"/>
      <w:lang w:val="en-US"/>
      <w14:ligatures w14:val="none"/>
    </w:rPr>
  </w:style>
  <w:style w:type="character" w:customStyle="1" w:styleId="ListParagraphChar">
    <w:name w:val="List Paragraph Char"/>
    <w:aliases w:val="Numbered list Char,Dot pt Char,No Spacing1 Char,List Paragraph Char Char Char Char,Indicator Text Char,Colorful List - Accent 11 Char,Numbered Para 1 Char,Bullet 1 Char,Bullet Points Char,MAIN CONTENT Char,List Paragraph2 Char"/>
    <w:basedOn w:val="DefaultParagraphFont"/>
    <w:link w:val="ListParagraph"/>
    <w:uiPriority w:val="34"/>
    <w:qFormat/>
    <w:rsid w:val="00995921"/>
  </w:style>
  <w:style w:type="character" w:customStyle="1" w:styleId="normaltextrun">
    <w:name w:val="normaltextrun"/>
    <w:basedOn w:val="DefaultParagraphFont"/>
    <w:rsid w:val="00383802"/>
  </w:style>
  <w:style w:type="character" w:customStyle="1" w:styleId="eop">
    <w:name w:val="eop"/>
    <w:basedOn w:val="DefaultParagraphFont"/>
    <w:rsid w:val="0038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9109">
      <w:bodyDiv w:val="1"/>
      <w:marLeft w:val="0"/>
      <w:marRight w:val="0"/>
      <w:marTop w:val="0"/>
      <w:marBottom w:val="0"/>
      <w:divBdr>
        <w:top w:val="none" w:sz="0" w:space="0" w:color="auto"/>
        <w:left w:val="none" w:sz="0" w:space="0" w:color="auto"/>
        <w:bottom w:val="none" w:sz="0" w:space="0" w:color="auto"/>
        <w:right w:val="none" w:sz="0" w:space="0" w:color="auto"/>
      </w:divBdr>
    </w:div>
    <w:div w:id="311254761">
      <w:bodyDiv w:val="1"/>
      <w:marLeft w:val="0"/>
      <w:marRight w:val="0"/>
      <w:marTop w:val="0"/>
      <w:marBottom w:val="0"/>
      <w:divBdr>
        <w:top w:val="none" w:sz="0" w:space="0" w:color="auto"/>
        <w:left w:val="none" w:sz="0" w:space="0" w:color="auto"/>
        <w:bottom w:val="none" w:sz="0" w:space="0" w:color="auto"/>
        <w:right w:val="none" w:sz="0" w:space="0" w:color="auto"/>
      </w:divBdr>
      <w:divsChild>
        <w:div w:id="561257958">
          <w:marLeft w:val="0"/>
          <w:marRight w:val="0"/>
          <w:marTop w:val="0"/>
          <w:marBottom w:val="0"/>
          <w:divBdr>
            <w:top w:val="none" w:sz="0" w:space="0" w:color="auto"/>
            <w:left w:val="none" w:sz="0" w:space="0" w:color="auto"/>
            <w:bottom w:val="none" w:sz="0" w:space="0" w:color="auto"/>
            <w:right w:val="none" w:sz="0" w:space="0" w:color="auto"/>
          </w:divBdr>
        </w:div>
      </w:divsChild>
    </w:div>
    <w:div w:id="561521342">
      <w:bodyDiv w:val="1"/>
      <w:marLeft w:val="0"/>
      <w:marRight w:val="0"/>
      <w:marTop w:val="0"/>
      <w:marBottom w:val="0"/>
      <w:divBdr>
        <w:top w:val="none" w:sz="0" w:space="0" w:color="auto"/>
        <w:left w:val="none" w:sz="0" w:space="0" w:color="auto"/>
        <w:bottom w:val="none" w:sz="0" w:space="0" w:color="auto"/>
        <w:right w:val="none" w:sz="0" w:space="0" w:color="auto"/>
      </w:divBdr>
    </w:div>
    <w:div w:id="591007321">
      <w:bodyDiv w:val="1"/>
      <w:marLeft w:val="0"/>
      <w:marRight w:val="0"/>
      <w:marTop w:val="0"/>
      <w:marBottom w:val="0"/>
      <w:divBdr>
        <w:top w:val="none" w:sz="0" w:space="0" w:color="auto"/>
        <w:left w:val="none" w:sz="0" w:space="0" w:color="auto"/>
        <w:bottom w:val="none" w:sz="0" w:space="0" w:color="auto"/>
        <w:right w:val="none" w:sz="0" w:space="0" w:color="auto"/>
      </w:divBdr>
      <w:divsChild>
        <w:div w:id="686175326">
          <w:marLeft w:val="0"/>
          <w:marRight w:val="0"/>
          <w:marTop w:val="0"/>
          <w:marBottom w:val="0"/>
          <w:divBdr>
            <w:top w:val="none" w:sz="0" w:space="0" w:color="auto"/>
            <w:left w:val="none" w:sz="0" w:space="0" w:color="auto"/>
            <w:bottom w:val="none" w:sz="0" w:space="0" w:color="auto"/>
            <w:right w:val="none" w:sz="0" w:space="0" w:color="auto"/>
          </w:divBdr>
        </w:div>
      </w:divsChild>
    </w:div>
    <w:div w:id="881939505">
      <w:bodyDiv w:val="1"/>
      <w:marLeft w:val="0"/>
      <w:marRight w:val="0"/>
      <w:marTop w:val="0"/>
      <w:marBottom w:val="0"/>
      <w:divBdr>
        <w:top w:val="none" w:sz="0" w:space="0" w:color="auto"/>
        <w:left w:val="none" w:sz="0" w:space="0" w:color="auto"/>
        <w:bottom w:val="none" w:sz="0" w:space="0" w:color="auto"/>
        <w:right w:val="none" w:sz="0" w:space="0" w:color="auto"/>
      </w:divBdr>
    </w:div>
    <w:div w:id="110194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Nash\OneDrive%20-%20Humankind%20Charity\Documents\Waythrough%20JD%20Template.dotx" TargetMode="External"/></Relationships>
</file>

<file path=word/theme/theme1.xml><?xml version="1.0" encoding="utf-8"?>
<a:theme xmlns:a="http://schemas.openxmlformats.org/drawingml/2006/main" name="Office Theme">
  <a:themeElements>
    <a:clrScheme name="Waythrough Theme Colours">
      <a:dk1>
        <a:sysClr val="windowText" lastClr="000000"/>
      </a:dk1>
      <a:lt1>
        <a:sysClr val="window" lastClr="FFFFFF"/>
      </a:lt1>
      <a:dk2>
        <a:srgbClr val="427D5F"/>
      </a:dk2>
      <a:lt2>
        <a:srgbClr val="D54139"/>
      </a:lt2>
      <a:accent1>
        <a:srgbClr val="3976B8"/>
      </a:accent1>
      <a:accent2>
        <a:srgbClr val="587C3C"/>
      </a:accent2>
      <a:accent3>
        <a:srgbClr val="0E7E8E"/>
      </a:accent3>
      <a:accent4>
        <a:srgbClr val="6959C5"/>
      </a:accent4>
      <a:accent5>
        <a:srgbClr val="9B57BF"/>
      </a:accent5>
      <a:accent6>
        <a:srgbClr val="CA2A77"/>
      </a:accent6>
      <a:hlink>
        <a:srgbClr val="000000"/>
      </a:hlink>
      <a:folHlink>
        <a:srgbClr val="DCF4E8"/>
      </a:folHlink>
    </a:clrScheme>
    <a:fontScheme name="Waythrough Theme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EFCCF2D88B30498DD1C8B354C2355D" ma:contentTypeVersion="19" ma:contentTypeDescription="Create a new document." ma:contentTypeScope="" ma:versionID="d5081f8d102b1a0e4a484475094d50e4">
  <xsd:schema xmlns:xsd="http://www.w3.org/2001/XMLSchema" xmlns:xs="http://www.w3.org/2001/XMLSchema" xmlns:p="http://schemas.microsoft.com/office/2006/metadata/properties" xmlns:ns1="http://schemas.microsoft.com/sharepoint/v3" xmlns:ns2="79de9bfd-f16b-4658-ad72-344e0edf2299" xmlns:ns3="61bf3a45-15d3-41a4-99c7-62bd4d27eb8f" targetNamespace="http://schemas.microsoft.com/office/2006/metadata/properties" ma:root="true" ma:fieldsID="f7de3dfc98a54ee950fc40d83f5dc46e" ns1:_="" ns2:_="" ns3:_="">
    <xsd:import namespace="http://schemas.microsoft.com/sharepoint/v3"/>
    <xsd:import namespace="79de9bfd-f16b-4658-ad72-344e0edf2299"/>
    <xsd:import namespace="61bf3a45-15d3-41a4-99c7-62bd4d27eb8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e9bfd-f16b-4658-ad72-344e0edf2299"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6" nillable="true" ma:displayName="Extracted Text" ma:internalName="MediaServiceOCR" ma:readOnly="true">
      <xsd:simpleType>
        <xsd:restriction base="dms:Note">
          <xsd:maxLength value="255"/>
        </xsd:restriction>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Location" ma:index="10" nillable="true" ma:displayName="Location" ma:description="" ma:internalName="MediaServiceLocatio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1e289-ebcf-4f87-8cec-8840e47f4c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bf3a45-15d3-41a4-99c7-62bd4d27eb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4dcf3b-b7f1-40d2-af1f-d2558c18d433}" ma:internalName="TaxCatchAll" ma:showField="CatchAllData" ma:web="61bf3a45-15d3-41a4-99c7-62bd4d27eb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1bf3a45-15d3-41a4-99c7-62bd4d27eb8f" xsi:nil="true"/>
    <lcf76f155ced4ddcb4097134ff3c332f xmlns="79de9bfd-f16b-4658-ad72-344e0edf22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8851BD-B6DC-43CD-9A1A-18B1E6F6CC18}">
  <ds:schemaRefs>
    <ds:schemaRef ds:uri="http://schemas.openxmlformats.org/officeDocument/2006/bibliography"/>
  </ds:schemaRefs>
</ds:datastoreItem>
</file>

<file path=customXml/itemProps2.xml><?xml version="1.0" encoding="utf-8"?>
<ds:datastoreItem xmlns:ds="http://schemas.openxmlformats.org/officeDocument/2006/customXml" ds:itemID="{8ADCEB01-6561-4B24-9972-50149C7B2D2B}">
  <ds:schemaRefs>
    <ds:schemaRef ds:uri="http://schemas.microsoft.com/sharepoint/v3/contenttype/forms"/>
  </ds:schemaRefs>
</ds:datastoreItem>
</file>

<file path=customXml/itemProps3.xml><?xml version="1.0" encoding="utf-8"?>
<ds:datastoreItem xmlns:ds="http://schemas.openxmlformats.org/officeDocument/2006/customXml" ds:itemID="{6288F266-5896-4F22-98C5-0547367CC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de9bfd-f16b-4658-ad72-344e0edf2299"/>
    <ds:schemaRef ds:uri="61bf3a45-15d3-41a4-99c7-62bd4d27e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6A0A2-EB9B-4D7F-A4C7-7B11BCC2602A}">
  <ds:schemaRefs>
    <ds:schemaRef ds:uri="http://purl.org/dc/elements/1.1/"/>
    <ds:schemaRef ds:uri="http://schemas.microsoft.com/office/2006/documentManagement/types"/>
    <ds:schemaRef ds:uri="http://schemas.openxmlformats.org/package/2006/metadata/core-properties"/>
    <ds:schemaRef ds:uri="http://purl.org/dc/dcmitype/"/>
    <ds:schemaRef ds:uri="http://schemas.microsoft.com/sharepoint/v3"/>
    <ds:schemaRef ds:uri="http://schemas.microsoft.com/office/infopath/2007/PartnerControls"/>
    <ds:schemaRef ds:uri="http://purl.org/dc/terms/"/>
    <ds:schemaRef ds:uri="2a8bc24b-2b39-458f-bef1-4af94c68e9d8"/>
    <ds:schemaRef ds:uri="http://schemas.microsoft.com/office/2006/metadata/properties"/>
    <ds:schemaRef ds:uri="http://www.w3.org/XML/1998/namespace"/>
    <ds:schemaRef ds:uri="61bf3a45-15d3-41a4-99c7-62bd4d27eb8f"/>
    <ds:schemaRef ds:uri="79de9bfd-f16b-4658-ad72-344e0edf2299"/>
  </ds:schemaRefs>
</ds:datastoreItem>
</file>

<file path=docProps/app.xml><?xml version="1.0" encoding="utf-8"?>
<Properties xmlns="http://schemas.openxmlformats.org/officeDocument/2006/extended-properties" xmlns:vt="http://schemas.openxmlformats.org/officeDocument/2006/docPropsVTypes">
  <Template>Waythrough JD Template</Template>
  <TotalTime>8</TotalTime>
  <Pages>5</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Nash</dc:creator>
  <cp:keywords/>
  <dc:description/>
  <cp:lastModifiedBy>Asun Yague</cp:lastModifiedBy>
  <cp:revision>4</cp:revision>
  <dcterms:created xsi:type="dcterms:W3CDTF">2025-07-23T10:55:00Z</dcterms:created>
  <dcterms:modified xsi:type="dcterms:W3CDTF">2025-07-23T11:03:00Z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0x010100F1EFCCF2D88B30498DD1C8B354C2355D</vt:lpwstr>
  </property>
  <property fmtid="{D5CDD505-2E9C-101B-9397-08002B2CF9AE}" pid="3" name="MediaServiceImageTags">
    <vt:lpwstr/>
  </property>
</Properties>
</file>