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8F975" w14:textId="4917787F" w:rsidR="001C1031" w:rsidRPr="008A3A6C" w:rsidRDefault="007F2CB3" w:rsidP="00863B1A">
      <w:pPr>
        <w:pStyle w:val="Heading5"/>
        <w:spacing w:before="0" w:after="0"/>
        <w:rPr>
          <w:rFonts w:ascii="Arial" w:hAnsi="Arial" w:cs="Arial"/>
          <w:sz w:val="24"/>
          <w:szCs w:val="24"/>
        </w:rPr>
      </w:pPr>
      <w:r w:rsidRPr="007F2CB3">
        <w:rPr>
          <w:rFonts w:ascii="Arial" w:hAnsi="Arial" w:cs="Arial"/>
          <w:i w:val="0"/>
          <w:iCs w:val="0"/>
          <w:sz w:val="44"/>
          <w:szCs w:val="44"/>
        </w:rPr>
        <w:t>Job Description</w:t>
      </w:r>
    </w:p>
    <w:p w14:paraId="5716CC41" w14:textId="77777777" w:rsidR="002E27D4" w:rsidRPr="002B413B" w:rsidRDefault="002E27D4">
      <w:pPr>
        <w:rPr>
          <w:rFonts w:ascii="Arial" w:hAnsi="Arial" w:cs="Arial"/>
        </w:rPr>
      </w:pPr>
    </w:p>
    <w:tbl>
      <w:tblPr>
        <w:tblStyle w:val="TableGrid"/>
        <w:tblW w:w="10314" w:type="dxa"/>
        <w:tblLook w:val="04A0" w:firstRow="1" w:lastRow="0" w:firstColumn="1" w:lastColumn="0" w:noHBand="0" w:noVBand="1"/>
      </w:tblPr>
      <w:tblGrid>
        <w:gridCol w:w="3369"/>
        <w:gridCol w:w="6945"/>
      </w:tblGrid>
      <w:tr w:rsidR="00833379" w14:paraId="7394B0A7" w14:textId="77777777" w:rsidTr="00833379">
        <w:trPr>
          <w:trHeight w:val="529"/>
        </w:trPr>
        <w:tc>
          <w:tcPr>
            <w:tcW w:w="3369" w:type="dxa"/>
            <w:shd w:val="pct5" w:color="auto" w:fill="auto"/>
            <w:vAlign w:val="center"/>
          </w:tcPr>
          <w:p w14:paraId="7CBAAA43" w14:textId="77777777" w:rsidR="00833379" w:rsidRPr="009914EB" w:rsidRDefault="00833379" w:rsidP="00A05B72">
            <w:pPr>
              <w:tabs>
                <w:tab w:val="left" w:pos="1985"/>
                <w:tab w:val="left" w:pos="9540"/>
              </w:tabs>
              <w:rPr>
                <w:rFonts w:ascii="Arial" w:hAnsi="Arial" w:cs="Arial"/>
                <w:b/>
                <w:bCs/>
              </w:rPr>
            </w:pPr>
            <w:r w:rsidRPr="009914EB">
              <w:rPr>
                <w:rFonts w:ascii="Arial" w:hAnsi="Arial" w:cs="Arial"/>
                <w:b/>
                <w:bCs/>
              </w:rPr>
              <w:t>Job Title:</w:t>
            </w:r>
          </w:p>
        </w:tc>
        <w:tc>
          <w:tcPr>
            <w:tcW w:w="6945" w:type="dxa"/>
            <w:vAlign w:val="center"/>
          </w:tcPr>
          <w:p w14:paraId="2022D6BC" w14:textId="57236115" w:rsidR="00833379" w:rsidRDefault="00B1599C" w:rsidP="00A05B72">
            <w:pPr>
              <w:tabs>
                <w:tab w:val="left" w:pos="1985"/>
                <w:tab w:val="left" w:pos="9540"/>
              </w:tabs>
              <w:rPr>
                <w:rFonts w:ascii="Arial" w:hAnsi="Arial" w:cs="Arial"/>
                <w:b/>
                <w:bCs/>
              </w:rPr>
            </w:pPr>
            <w:r>
              <w:rPr>
                <w:rFonts w:ascii="Arial" w:hAnsi="Arial" w:cs="Arial"/>
                <w:b/>
                <w:bCs/>
              </w:rPr>
              <w:t xml:space="preserve">Supported </w:t>
            </w:r>
            <w:r w:rsidR="00985FC1">
              <w:rPr>
                <w:rFonts w:ascii="Arial" w:hAnsi="Arial" w:cs="Arial"/>
                <w:b/>
                <w:bCs/>
              </w:rPr>
              <w:t xml:space="preserve">Employment </w:t>
            </w:r>
            <w:r w:rsidR="00FD2CE1">
              <w:rPr>
                <w:rFonts w:ascii="Arial" w:hAnsi="Arial" w:cs="Arial"/>
                <w:b/>
                <w:bCs/>
              </w:rPr>
              <w:t>Broker</w:t>
            </w:r>
          </w:p>
        </w:tc>
      </w:tr>
      <w:tr w:rsidR="00833379" w14:paraId="44ADB34E" w14:textId="77777777" w:rsidTr="00833379">
        <w:trPr>
          <w:trHeight w:val="529"/>
        </w:trPr>
        <w:tc>
          <w:tcPr>
            <w:tcW w:w="3369" w:type="dxa"/>
            <w:shd w:val="pct5" w:color="auto" w:fill="auto"/>
            <w:vAlign w:val="center"/>
          </w:tcPr>
          <w:p w14:paraId="2A49E603" w14:textId="77777777" w:rsidR="00833379" w:rsidRDefault="00833379" w:rsidP="00A05B72">
            <w:pPr>
              <w:tabs>
                <w:tab w:val="left" w:pos="1985"/>
                <w:tab w:val="left" w:pos="9540"/>
              </w:tabs>
              <w:rPr>
                <w:rFonts w:ascii="Arial" w:hAnsi="Arial" w:cs="Arial"/>
                <w:b/>
                <w:bCs/>
              </w:rPr>
            </w:pPr>
            <w:r w:rsidRPr="009914EB">
              <w:rPr>
                <w:rFonts w:ascii="Arial" w:hAnsi="Arial" w:cs="Arial"/>
                <w:b/>
                <w:bCs/>
              </w:rPr>
              <w:t>Grade:</w:t>
            </w:r>
          </w:p>
        </w:tc>
        <w:tc>
          <w:tcPr>
            <w:tcW w:w="6945" w:type="dxa"/>
            <w:vAlign w:val="center"/>
          </w:tcPr>
          <w:p w14:paraId="7009D7EE" w14:textId="7D339E10" w:rsidR="00833379" w:rsidRDefault="005D638A" w:rsidP="00A05B72">
            <w:pPr>
              <w:tabs>
                <w:tab w:val="left" w:pos="1985"/>
                <w:tab w:val="left" w:pos="9540"/>
              </w:tabs>
              <w:rPr>
                <w:rFonts w:ascii="Arial" w:hAnsi="Arial" w:cs="Arial"/>
                <w:b/>
                <w:bCs/>
              </w:rPr>
            </w:pPr>
            <w:r>
              <w:rPr>
                <w:rFonts w:ascii="Arial" w:hAnsi="Arial" w:cs="Arial"/>
                <w:b/>
                <w:bCs/>
              </w:rPr>
              <w:t>S0</w:t>
            </w:r>
            <w:r w:rsidR="00FD2CE1">
              <w:rPr>
                <w:rFonts w:ascii="Arial" w:hAnsi="Arial" w:cs="Arial"/>
                <w:b/>
                <w:bCs/>
              </w:rPr>
              <w:t>2</w:t>
            </w:r>
          </w:p>
        </w:tc>
      </w:tr>
      <w:tr w:rsidR="00833379" w14:paraId="07A0FA07" w14:textId="77777777" w:rsidTr="00833379">
        <w:trPr>
          <w:trHeight w:val="529"/>
        </w:trPr>
        <w:tc>
          <w:tcPr>
            <w:tcW w:w="3369" w:type="dxa"/>
            <w:shd w:val="pct5" w:color="auto" w:fill="auto"/>
            <w:vAlign w:val="center"/>
          </w:tcPr>
          <w:p w14:paraId="56C49C43" w14:textId="2E466BF2" w:rsidR="00833379" w:rsidRPr="009914EB" w:rsidRDefault="00092D31" w:rsidP="00A05B72">
            <w:pPr>
              <w:tabs>
                <w:tab w:val="left" w:pos="1985"/>
                <w:tab w:val="left" w:pos="9540"/>
              </w:tabs>
              <w:rPr>
                <w:rFonts w:ascii="Arial" w:hAnsi="Arial" w:cs="Arial"/>
                <w:b/>
              </w:rPr>
            </w:pPr>
            <w:r>
              <w:rPr>
                <w:rFonts w:ascii="Arial" w:hAnsi="Arial" w:cs="Arial"/>
                <w:b/>
              </w:rPr>
              <w:t>Service</w:t>
            </w:r>
            <w:r w:rsidR="00833379" w:rsidRPr="009914EB">
              <w:rPr>
                <w:rFonts w:ascii="Arial" w:hAnsi="Arial" w:cs="Arial"/>
                <w:b/>
              </w:rPr>
              <w:t>:</w:t>
            </w:r>
            <w:r w:rsidR="00833379" w:rsidRPr="009914EB">
              <w:rPr>
                <w:rFonts w:ascii="Arial" w:hAnsi="Arial" w:cs="Arial"/>
              </w:rPr>
              <w:tab/>
            </w:r>
          </w:p>
        </w:tc>
        <w:tc>
          <w:tcPr>
            <w:tcW w:w="6945" w:type="dxa"/>
            <w:vAlign w:val="center"/>
          </w:tcPr>
          <w:p w14:paraId="4FABA9E1" w14:textId="3FB21168" w:rsidR="00833379" w:rsidRDefault="004B4408" w:rsidP="00A05B72">
            <w:pPr>
              <w:tabs>
                <w:tab w:val="left" w:pos="1985"/>
                <w:tab w:val="left" w:pos="9540"/>
              </w:tabs>
              <w:rPr>
                <w:rFonts w:ascii="Arial" w:hAnsi="Arial" w:cs="Arial"/>
                <w:b/>
                <w:bCs/>
              </w:rPr>
            </w:pPr>
            <w:r>
              <w:rPr>
                <w:rFonts w:ascii="Arial" w:hAnsi="Arial" w:cs="Arial"/>
                <w:b/>
                <w:bCs/>
              </w:rPr>
              <w:t xml:space="preserve">Employment &amp; Health Team </w:t>
            </w:r>
          </w:p>
        </w:tc>
      </w:tr>
      <w:tr w:rsidR="00833379" w14:paraId="00A815D2" w14:textId="77777777" w:rsidTr="00833379">
        <w:trPr>
          <w:trHeight w:val="529"/>
        </w:trPr>
        <w:tc>
          <w:tcPr>
            <w:tcW w:w="3369" w:type="dxa"/>
            <w:shd w:val="pct5" w:color="auto" w:fill="auto"/>
            <w:vAlign w:val="center"/>
          </w:tcPr>
          <w:p w14:paraId="45A4977D" w14:textId="77777777" w:rsidR="00833379" w:rsidRDefault="00833379" w:rsidP="00A05B72">
            <w:pPr>
              <w:tabs>
                <w:tab w:val="left" w:pos="1985"/>
                <w:tab w:val="left" w:pos="9540"/>
              </w:tabs>
              <w:rPr>
                <w:rFonts w:ascii="Arial" w:hAnsi="Arial" w:cs="Arial"/>
                <w:b/>
                <w:bCs/>
              </w:rPr>
            </w:pPr>
            <w:r>
              <w:rPr>
                <w:rFonts w:ascii="Arial" w:hAnsi="Arial" w:cs="Arial"/>
                <w:b/>
                <w:bCs/>
              </w:rPr>
              <w:t>Division:</w:t>
            </w:r>
          </w:p>
        </w:tc>
        <w:tc>
          <w:tcPr>
            <w:tcW w:w="6945" w:type="dxa"/>
            <w:vAlign w:val="center"/>
          </w:tcPr>
          <w:p w14:paraId="5654720C" w14:textId="42F3F65E" w:rsidR="00833379" w:rsidRDefault="00735FCD" w:rsidP="00A05B72">
            <w:pPr>
              <w:tabs>
                <w:tab w:val="left" w:pos="1985"/>
                <w:tab w:val="left" w:pos="9540"/>
              </w:tabs>
              <w:rPr>
                <w:rFonts w:ascii="Arial" w:hAnsi="Arial" w:cs="Arial"/>
                <w:b/>
                <w:bCs/>
              </w:rPr>
            </w:pPr>
            <w:r>
              <w:rPr>
                <w:rFonts w:ascii="Arial" w:hAnsi="Arial" w:cs="Arial"/>
                <w:b/>
                <w:bCs/>
              </w:rPr>
              <w:t xml:space="preserve">Employment </w:t>
            </w:r>
            <w:r w:rsidR="004B4408">
              <w:rPr>
                <w:rFonts w:ascii="Arial" w:hAnsi="Arial" w:cs="Arial"/>
                <w:b/>
                <w:bCs/>
              </w:rPr>
              <w:t xml:space="preserve">&amp; Skills, Inclusive Growth </w:t>
            </w:r>
          </w:p>
        </w:tc>
      </w:tr>
      <w:tr w:rsidR="00833379" w14:paraId="5B81EF44" w14:textId="77777777" w:rsidTr="00833379">
        <w:trPr>
          <w:trHeight w:val="529"/>
        </w:trPr>
        <w:tc>
          <w:tcPr>
            <w:tcW w:w="3369" w:type="dxa"/>
            <w:shd w:val="pct5" w:color="auto" w:fill="auto"/>
            <w:vAlign w:val="center"/>
          </w:tcPr>
          <w:p w14:paraId="4B59DC80" w14:textId="77777777" w:rsidR="00833379" w:rsidRDefault="00833379" w:rsidP="00A05B72">
            <w:pPr>
              <w:tabs>
                <w:tab w:val="left" w:pos="1985"/>
                <w:tab w:val="left" w:pos="9540"/>
              </w:tabs>
              <w:rPr>
                <w:rFonts w:ascii="Arial" w:hAnsi="Arial" w:cs="Arial"/>
                <w:b/>
                <w:bCs/>
              </w:rPr>
            </w:pPr>
            <w:r w:rsidRPr="009914EB">
              <w:rPr>
                <w:rFonts w:ascii="Arial" w:hAnsi="Arial" w:cs="Arial"/>
                <w:b/>
              </w:rPr>
              <w:t>Reports to:</w:t>
            </w:r>
          </w:p>
        </w:tc>
        <w:tc>
          <w:tcPr>
            <w:tcW w:w="6945" w:type="dxa"/>
            <w:vAlign w:val="center"/>
          </w:tcPr>
          <w:p w14:paraId="516CF1B8" w14:textId="6905A7AF" w:rsidR="00833379" w:rsidRPr="0022622B" w:rsidRDefault="004B4408" w:rsidP="00A05B72">
            <w:pPr>
              <w:tabs>
                <w:tab w:val="left" w:pos="1985"/>
                <w:tab w:val="left" w:pos="9540"/>
              </w:tabs>
              <w:rPr>
                <w:rFonts w:ascii="Arial" w:hAnsi="Arial" w:cs="Arial"/>
                <w:b/>
                <w:bCs/>
              </w:rPr>
            </w:pPr>
            <w:r>
              <w:rPr>
                <w:rFonts w:ascii="Arial" w:hAnsi="Arial" w:cs="Arial"/>
                <w:b/>
                <w:bCs/>
              </w:rPr>
              <w:t xml:space="preserve">Employment &amp; Health Coordinator </w:t>
            </w:r>
          </w:p>
        </w:tc>
      </w:tr>
    </w:tbl>
    <w:p w14:paraId="06327DEE" w14:textId="6FE34428" w:rsidR="00B307A5" w:rsidRPr="00472B03" w:rsidRDefault="002E27D4" w:rsidP="00897FE4">
      <w:pPr>
        <w:rPr>
          <w:rFonts w:ascii="Arial" w:hAnsi="Arial" w:cs="Arial"/>
          <w:b/>
          <w:bCs/>
        </w:rPr>
      </w:pPr>
      <w:r w:rsidRPr="00472B03">
        <w:rPr>
          <w:rFonts w:ascii="Arial" w:hAnsi="Arial" w:cs="Arial"/>
          <w:b/>
          <w:bCs/>
        </w:rPr>
        <w:tab/>
      </w:r>
    </w:p>
    <w:p w14:paraId="7822EBE9" w14:textId="45012258" w:rsidR="009F280A" w:rsidRDefault="009F280A" w:rsidP="009F280A">
      <w:pPr>
        <w:autoSpaceDE w:val="0"/>
        <w:autoSpaceDN w:val="0"/>
        <w:adjustRightInd w:val="0"/>
        <w:jc w:val="both"/>
        <w:rPr>
          <w:rFonts w:ascii="Arial" w:hAnsi="Arial" w:cs="Arial"/>
          <w:b/>
        </w:rPr>
      </w:pPr>
      <w:r>
        <w:rPr>
          <w:rFonts w:ascii="Arial" w:hAnsi="Arial" w:cs="Arial"/>
          <w:b/>
        </w:rPr>
        <w:t>Job Purpose</w:t>
      </w:r>
    </w:p>
    <w:p w14:paraId="08F2D34E" w14:textId="77777777" w:rsidR="009F280A" w:rsidRDefault="009F280A" w:rsidP="009F280A">
      <w:pPr>
        <w:autoSpaceDE w:val="0"/>
        <w:autoSpaceDN w:val="0"/>
        <w:adjustRightInd w:val="0"/>
        <w:jc w:val="both"/>
        <w:rPr>
          <w:rFonts w:ascii="Arial" w:hAnsi="Arial" w:cs="Arial"/>
          <w:b/>
        </w:rPr>
      </w:pPr>
    </w:p>
    <w:p w14:paraId="0DFDA6F6" w14:textId="650A7E0C" w:rsidR="00815EC0" w:rsidRDefault="00815EC0" w:rsidP="00815EC0">
      <w:pPr>
        <w:spacing w:line="256" w:lineRule="auto"/>
        <w:jc w:val="both"/>
        <w:rPr>
          <w:rFonts w:ascii="Arial" w:hAnsi="Arial" w:cs="Arial"/>
          <w:shd w:val="clear" w:color="auto" w:fill="FFFFFF"/>
        </w:rPr>
      </w:pPr>
      <w:r w:rsidRPr="00CF15A6">
        <w:rPr>
          <w:rFonts w:ascii="Arial" w:hAnsi="Arial" w:cs="Arial"/>
          <w:shd w:val="clear" w:color="auto" w:fill="FFFFFF"/>
        </w:rPr>
        <w:t xml:space="preserve">The </w:t>
      </w:r>
      <w:r w:rsidR="0078499E">
        <w:rPr>
          <w:rFonts w:ascii="Arial" w:hAnsi="Arial" w:cs="Arial"/>
          <w:shd w:val="clear" w:color="auto" w:fill="FFFFFF"/>
        </w:rPr>
        <w:t xml:space="preserve">Supported </w:t>
      </w:r>
      <w:r w:rsidRPr="00CF15A6">
        <w:rPr>
          <w:rFonts w:ascii="Arial" w:hAnsi="Arial" w:cs="Arial"/>
          <w:shd w:val="clear" w:color="auto" w:fill="FFFFFF"/>
        </w:rPr>
        <w:t>Employment</w:t>
      </w:r>
      <w:r w:rsidR="0078499E">
        <w:rPr>
          <w:rFonts w:ascii="Arial" w:hAnsi="Arial" w:cs="Arial"/>
          <w:shd w:val="clear" w:color="auto" w:fill="FFFFFF"/>
        </w:rPr>
        <w:t xml:space="preserve"> Broke</w:t>
      </w:r>
      <w:r>
        <w:rPr>
          <w:rFonts w:ascii="Arial" w:hAnsi="Arial" w:cs="Arial"/>
          <w:shd w:val="clear" w:color="auto" w:fill="FFFFFF"/>
        </w:rPr>
        <w:t xml:space="preserve">r </w:t>
      </w:r>
      <w:r w:rsidRPr="00CF15A6">
        <w:rPr>
          <w:rFonts w:ascii="Arial" w:hAnsi="Arial" w:cs="Arial"/>
          <w:shd w:val="clear" w:color="auto" w:fill="FFFFFF"/>
        </w:rPr>
        <w:t xml:space="preserve">will join </w:t>
      </w:r>
      <w:r>
        <w:rPr>
          <w:rFonts w:ascii="Arial" w:hAnsi="Arial" w:cs="Arial"/>
          <w:shd w:val="clear" w:color="auto" w:fill="FFFFFF"/>
        </w:rPr>
        <w:t>the</w:t>
      </w:r>
      <w:r w:rsidR="00735FCD">
        <w:rPr>
          <w:rFonts w:ascii="Arial" w:hAnsi="Arial" w:cs="Arial"/>
          <w:shd w:val="clear" w:color="auto" w:fill="FFFFFF"/>
        </w:rPr>
        <w:t xml:space="preserve"> Employment &amp; Health Team </w:t>
      </w:r>
      <w:r w:rsidRPr="00CF15A6">
        <w:rPr>
          <w:rFonts w:ascii="Arial" w:hAnsi="Arial" w:cs="Arial"/>
          <w:shd w:val="clear" w:color="auto" w:fill="FFFFFF"/>
        </w:rPr>
        <w:t>working under the direction of</w:t>
      </w:r>
      <w:r w:rsidR="00CB12F4">
        <w:rPr>
          <w:rFonts w:ascii="Arial" w:hAnsi="Arial" w:cs="Arial"/>
          <w:shd w:val="clear" w:color="auto" w:fill="FFFFFF"/>
        </w:rPr>
        <w:t xml:space="preserve"> </w:t>
      </w:r>
      <w:r w:rsidR="00735FCD">
        <w:rPr>
          <w:rFonts w:ascii="Arial" w:hAnsi="Arial" w:cs="Arial"/>
          <w:shd w:val="clear" w:color="auto" w:fill="FFFFFF"/>
        </w:rPr>
        <w:t xml:space="preserve">Employment &amp; Health </w:t>
      </w:r>
      <w:r w:rsidR="008D0F42">
        <w:rPr>
          <w:rFonts w:ascii="Arial" w:hAnsi="Arial" w:cs="Arial"/>
          <w:shd w:val="clear" w:color="auto" w:fill="FFFFFF"/>
        </w:rPr>
        <w:t>Co</w:t>
      </w:r>
      <w:r w:rsidR="00735FCD">
        <w:rPr>
          <w:rFonts w:ascii="Arial" w:hAnsi="Arial" w:cs="Arial"/>
          <w:shd w:val="clear" w:color="auto" w:fill="FFFFFF"/>
        </w:rPr>
        <w:t>o</w:t>
      </w:r>
      <w:r w:rsidR="008D0F42">
        <w:rPr>
          <w:rFonts w:ascii="Arial" w:hAnsi="Arial" w:cs="Arial"/>
          <w:shd w:val="clear" w:color="auto" w:fill="FFFFFF"/>
        </w:rPr>
        <w:t xml:space="preserve">rdinator </w:t>
      </w:r>
      <w:r w:rsidRPr="00CF15A6">
        <w:rPr>
          <w:rFonts w:ascii="Arial" w:hAnsi="Arial" w:cs="Arial"/>
          <w:shd w:val="clear" w:color="auto" w:fill="FFFFFF"/>
        </w:rPr>
        <w:t xml:space="preserve">to deliver </w:t>
      </w:r>
      <w:r w:rsidR="0078499E">
        <w:rPr>
          <w:rFonts w:ascii="Arial" w:hAnsi="Arial" w:cs="Arial"/>
          <w:shd w:val="clear" w:color="auto" w:fill="FFFFFF"/>
        </w:rPr>
        <w:t xml:space="preserve">Supported Employment </w:t>
      </w:r>
      <w:r w:rsidR="00502E32">
        <w:rPr>
          <w:rFonts w:ascii="Arial" w:hAnsi="Arial" w:cs="Arial"/>
          <w:shd w:val="clear" w:color="auto" w:fill="FFFFFF"/>
        </w:rPr>
        <w:t>IAG and Job Brokerage</w:t>
      </w:r>
      <w:r w:rsidRPr="00CF15A6">
        <w:rPr>
          <w:rFonts w:ascii="Arial" w:hAnsi="Arial" w:cs="Arial"/>
          <w:shd w:val="clear" w:color="auto" w:fill="FFFFFF"/>
        </w:rPr>
        <w:t xml:space="preserve"> as part of the </w:t>
      </w:r>
      <w:r w:rsidR="00502E32">
        <w:rPr>
          <w:rFonts w:ascii="Arial" w:hAnsi="Arial" w:cs="Arial"/>
          <w:shd w:val="clear" w:color="auto" w:fill="FFFFFF"/>
        </w:rPr>
        <w:t xml:space="preserve">DWP Supported Employment Programme which focuses on helping services user </w:t>
      </w:r>
      <w:r w:rsidR="00B153C9">
        <w:rPr>
          <w:rFonts w:ascii="Arial" w:hAnsi="Arial" w:cs="Arial"/>
          <w:shd w:val="clear" w:color="auto" w:fill="FFFFFF"/>
        </w:rPr>
        <w:t xml:space="preserve">with SEN including autism into meaningful employment. </w:t>
      </w:r>
    </w:p>
    <w:p w14:paraId="56FAE97B" w14:textId="77777777" w:rsidR="00815EC0" w:rsidRPr="00CF15A6" w:rsidRDefault="00815EC0" w:rsidP="00815EC0">
      <w:pPr>
        <w:spacing w:line="256" w:lineRule="auto"/>
        <w:jc w:val="both"/>
        <w:rPr>
          <w:rFonts w:ascii="Arial" w:hAnsi="Arial" w:cs="Arial"/>
          <w:shd w:val="clear" w:color="auto" w:fill="FFFFFF"/>
        </w:rPr>
      </w:pPr>
    </w:p>
    <w:p w14:paraId="72DC03C6" w14:textId="6805DBFE" w:rsidR="00815EC0" w:rsidRPr="00CF15A6" w:rsidRDefault="00815EC0" w:rsidP="00815EC0">
      <w:pPr>
        <w:jc w:val="both"/>
        <w:rPr>
          <w:rFonts w:ascii="Arial" w:hAnsi="Arial" w:cs="Arial"/>
        </w:rPr>
      </w:pPr>
      <w:r w:rsidRPr="00CF15A6">
        <w:rPr>
          <w:rFonts w:ascii="Arial" w:hAnsi="Arial" w:cs="Arial"/>
        </w:rPr>
        <w:t xml:space="preserve">You will be required to manage a caseload of </w:t>
      </w:r>
      <w:r>
        <w:rPr>
          <w:rFonts w:ascii="Arial" w:hAnsi="Arial" w:cs="Arial"/>
        </w:rPr>
        <w:t>approximately 25</w:t>
      </w:r>
      <w:r w:rsidRPr="00CF15A6">
        <w:rPr>
          <w:rFonts w:ascii="Arial" w:hAnsi="Arial" w:cs="Arial"/>
        </w:rPr>
        <w:t xml:space="preserve"> people at any time who </w:t>
      </w:r>
      <w:r w:rsidR="007879F0">
        <w:rPr>
          <w:rFonts w:ascii="Arial" w:hAnsi="Arial" w:cs="Arial"/>
        </w:rPr>
        <w:t>have SEN and/or autism</w:t>
      </w:r>
      <w:r>
        <w:rPr>
          <w:rFonts w:ascii="Arial" w:hAnsi="Arial" w:cs="Arial"/>
        </w:rPr>
        <w:t xml:space="preserve"> </w:t>
      </w:r>
      <w:r w:rsidRPr="00CF15A6">
        <w:rPr>
          <w:rFonts w:ascii="Arial" w:hAnsi="Arial" w:cs="Arial"/>
        </w:rPr>
        <w:t>and who are unemployed. The</w:t>
      </w:r>
      <w:r w:rsidR="007879F0">
        <w:rPr>
          <w:rFonts w:ascii="Arial" w:hAnsi="Arial" w:cs="Arial"/>
        </w:rPr>
        <w:t xml:space="preserve"> </w:t>
      </w:r>
      <w:r w:rsidRPr="00CF15A6">
        <w:rPr>
          <w:rFonts w:ascii="Arial" w:hAnsi="Arial" w:cs="Arial"/>
        </w:rPr>
        <w:t>S</w:t>
      </w:r>
      <w:r>
        <w:rPr>
          <w:rFonts w:ascii="Arial" w:hAnsi="Arial" w:cs="Arial"/>
        </w:rPr>
        <w:t>upport</w:t>
      </w:r>
      <w:r w:rsidR="007879F0">
        <w:rPr>
          <w:rFonts w:ascii="Arial" w:hAnsi="Arial" w:cs="Arial"/>
        </w:rPr>
        <w:t>ed Employment Broker</w:t>
      </w:r>
      <w:r w:rsidRPr="00CF15A6">
        <w:rPr>
          <w:rFonts w:ascii="Arial" w:hAnsi="Arial" w:cs="Arial"/>
        </w:rPr>
        <w:t xml:space="preserve"> is expected to deliver the</w:t>
      </w:r>
      <w:r w:rsidR="007879F0">
        <w:rPr>
          <w:rFonts w:ascii="Arial" w:hAnsi="Arial" w:cs="Arial"/>
        </w:rPr>
        <w:t xml:space="preserve"> 5 stage </w:t>
      </w:r>
      <w:r w:rsidR="001170C1">
        <w:rPr>
          <w:rFonts w:ascii="Arial" w:hAnsi="Arial" w:cs="Arial"/>
        </w:rPr>
        <w:t xml:space="preserve">Supported Employment </w:t>
      </w:r>
      <w:r w:rsidR="002E10CF">
        <w:rPr>
          <w:rFonts w:ascii="Arial" w:hAnsi="Arial" w:cs="Arial"/>
        </w:rPr>
        <w:t>model,</w:t>
      </w:r>
      <w:r w:rsidR="00B11399">
        <w:rPr>
          <w:rFonts w:ascii="Arial" w:hAnsi="Arial" w:cs="Arial"/>
        </w:rPr>
        <w:t xml:space="preserve"> and the service will demonstrate BASE model fidelity</w:t>
      </w:r>
      <w:r w:rsidR="00EB7CE2">
        <w:rPr>
          <w:rFonts w:ascii="Arial" w:hAnsi="Arial" w:cs="Arial"/>
        </w:rPr>
        <w:t xml:space="preserve"> (SEQF)</w:t>
      </w:r>
      <w:r w:rsidR="00B11399">
        <w:rPr>
          <w:rFonts w:ascii="Arial" w:hAnsi="Arial" w:cs="Arial"/>
        </w:rPr>
        <w:t xml:space="preserve">.   </w:t>
      </w:r>
      <w:r w:rsidRPr="00CF15A6">
        <w:rPr>
          <w:rFonts w:ascii="Arial" w:hAnsi="Arial" w:cs="Arial"/>
        </w:rPr>
        <w:t xml:space="preserve">Working directly with all relevant stakeholders: the service user, </w:t>
      </w:r>
      <w:r w:rsidR="001170C1">
        <w:rPr>
          <w:rFonts w:ascii="Arial" w:hAnsi="Arial" w:cs="Arial"/>
        </w:rPr>
        <w:t>adult social care</w:t>
      </w:r>
      <w:r>
        <w:rPr>
          <w:rFonts w:ascii="Arial" w:hAnsi="Arial" w:cs="Arial"/>
        </w:rPr>
        <w:t xml:space="preserve"> </w:t>
      </w:r>
      <w:r w:rsidRPr="00CF15A6">
        <w:rPr>
          <w:rFonts w:ascii="Arial" w:hAnsi="Arial" w:cs="Arial"/>
        </w:rPr>
        <w:t xml:space="preserve">staff, </w:t>
      </w:r>
      <w:r w:rsidR="001170C1">
        <w:rPr>
          <w:rFonts w:ascii="Arial" w:hAnsi="Arial" w:cs="Arial"/>
        </w:rPr>
        <w:t>Employment and Skills colleagues</w:t>
      </w:r>
      <w:r w:rsidRPr="00CF15A6">
        <w:rPr>
          <w:rFonts w:ascii="Arial" w:hAnsi="Arial" w:cs="Arial"/>
        </w:rPr>
        <w:t xml:space="preserve">, partner agencies and employers - you will support the service users on your caseload to gain and retain paid </w:t>
      </w:r>
      <w:r w:rsidR="00374710">
        <w:rPr>
          <w:rFonts w:ascii="Arial" w:hAnsi="Arial" w:cs="Arial"/>
        </w:rPr>
        <w:t xml:space="preserve">supported </w:t>
      </w:r>
      <w:r w:rsidRPr="00CF15A6">
        <w:rPr>
          <w:rFonts w:ascii="Arial" w:hAnsi="Arial" w:cs="Arial"/>
        </w:rPr>
        <w:t>employment.</w:t>
      </w:r>
    </w:p>
    <w:p w14:paraId="7D89B8F0" w14:textId="77777777" w:rsidR="00815EC0" w:rsidRDefault="00815EC0" w:rsidP="00815EC0">
      <w:pPr>
        <w:rPr>
          <w:rFonts w:ascii="Arial" w:hAnsi="Arial" w:cs="Arial"/>
          <w:sz w:val="22"/>
          <w:szCs w:val="22"/>
        </w:rPr>
      </w:pPr>
    </w:p>
    <w:p w14:paraId="5D046E05" w14:textId="77777777" w:rsidR="00815EC0" w:rsidRDefault="00815EC0" w:rsidP="009F280A">
      <w:pPr>
        <w:autoSpaceDE w:val="0"/>
        <w:autoSpaceDN w:val="0"/>
        <w:adjustRightInd w:val="0"/>
        <w:jc w:val="both"/>
        <w:rPr>
          <w:rFonts w:ascii="Arial" w:hAnsi="Arial" w:cs="Arial"/>
          <w:b/>
        </w:rPr>
      </w:pPr>
    </w:p>
    <w:p w14:paraId="48034550" w14:textId="2E76EE77" w:rsidR="009F280A" w:rsidRDefault="009F280A" w:rsidP="009F280A">
      <w:pPr>
        <w:autoSpaceDE w:val="0"/>
        <w:autoSpaceDN w:val="0"/>
        <w:adjustRightInd w:val="0"/>
        <w:ind w:left="720" w:hanging="720"/>
        <w:jc w:val="both"/>
        <w:rPr>
          <w:rFonts w:ascii="Arial" w:hAnsi="Arial" w:cs="Arial"/>
          <w:b/>
        </w:rPr>
      </w:pPr>
      <w:r w:rsidRPr="00C81216">
        <w:rPr>
          <w:rFonts w:ascii="Arial" w:hAnsi="Arial" w:cs="Arial"/>
          <w:b/>
        </w:rPr>
        <w:t>Specific Accountabilities of the Role</w:t>
      </w:r>
    </w:p>
    <w:p w14:paraId="4086EC66" w14:textId="77777777" w:rsidR="009F280A" w:rsidRDefault="009F280A" w:rsidP="009F280A">
      <w:pPr>
        <w:autoSpaceDE w:val="0"/>
        <w:autoSpaceDN w:val="0"/>
        <w:adjustRightInd w:val="0"/>
        <w:ind w:left="720" w:hanging="720"/>
        <w:jc w:val="both"/>
        <w:rPr>
          <w:rFonts w:ascii="Arial" w:hAnsi="Arial" w:cs="Arial"/>
          <w:b/>
        </w:rPr>
      </w:pPr>
    </w:p>
    <w:p w14:paraId="1327D2D5" w14:textId="770A7531" w:rsidR="009F280A" w:rsidRDefault="009F280A" w:rsidP="009F280A">
      <w:pPr>
        <w:rPr>
          <w:rFonts w:ascii="Arial" w:hAnsi="Arial" w:cs="Arial"/>
          <w:b/>
        </w:rPr>
      </w:pPr>
      <w:r w:rsidRPr="00542833">
        <w:rPr>
          <w:rFonts w:ascii="Arial" w:hAnsi="Arial" w:cs="Arial"/>
          <w:b/>
        </w:rPr>
        <w:t xml:space="preserve">Delivering a </w:t>
      </w:r>
      <w:r w:rsidR="00385303" w:rsidRPr="00542833">
        <w:rPr>
          <w:rFonts w:ascii="Arial" w:hAnsi="Arial" w:cs="Arial"/>
          <w:b/>
        </w:rPr>
        <w:t>service</w:t>
      </w:r>
      <w:r w:rsidR="00385303">
        <w:rPr>
          <w:rFonts w:ascii="Arial" w:hAnsi="Arial" w:cs="Arial"/>
          <w:b/>
        </w:rPr>
        <w:t xml:space="preserve"> </w:t>
      </w:r>
      <w:r w:rsidR="00385303" w:rsidRPr="00542833">
        <w:rPr>
          <w:rFonts w:ascii="Arial" w:hAnsi="Arial" w:cs="Arial"/>
          <w:b/>
        </w:rPr>
        <w:t>to</w:t>
      </w:r>
      <w:r w:rsidRPr="00542833">
        <w:rPr>
          <w:rFonts w:ascii="Arial" w:hAnsi="Arial" w:cs="Arial"/>
          <w:b/>
        </w:rPr>
        <w:t xml:space="preserve"> users</w:t>
      </w:r>
    </w:p>
    <w:p w14:paraId="728A9C59" w14:textId="77777777" w:rsidR="00385303" w:rsidRPr="00542833" w:rsidRDefault="00385303" w:rsidP="009F280A">
      <w:pPr>
        <w:rPr>
          <w:rFonts w:ascii="Arial" w:hAnsi="Arial" w:cs="Arial"/>
          <w:b/>
        </w:rPr>
      </w:pPr>
    </w:p>
    <w:p w14:paraId="726904F9" w14:textId="46F2A8A6" w:rsidR="00FA62E4" w:rsidRDefault="00FA62E4" w:rsidP="00BC6C03">
      <w:pPr>
        <w:pStyle w:val="ListParagraph"/>
        <w:numPr>
          <w:ilvl w:val="0"/>
          <w:numId w:val="43"/>
        </w:numPr>
        <w:ind w:left="782" w:hanging="357"/>
        <w:jc w:val="both"/>
        <w:rPr>
          <w:rFonts w:ascii="Arial" w:hAnsi="Arial" w:cs="Arial"/>
        </w:rPr>
      </w:pPr>
      <w:r w:rsidRPr="00FA62E4">
        <w:rPr>
          <w:rFonts w:ascii="Arial" w:hAnsi="Arial" w:cs="Arial"/>
        </w:rPr>
        <w:t xml:space="preserve">To manage a caseload of approximately 25 service users at any one time who are currently unemployed, </w:t>
      </w:r>
      <w:r w:rsidR="00374710">
        <w:rPr>
          <w:rFonts w:ascii="Arial" w:hAnsi="Arial" w:cs="Arial"/>
        </w:rPr>
        <w:t xml:space="preserve">have SEN and/or autism </w:t>
      </w:r>
      <w:r w:rsidRPr="00FA62E4">
        <w:rPr>
          <w:rFonts w:ascii="Arial" w:hAnsi="Arial" w:cs="Arial"/>
        </w:rPr>
        <w:t>and who wish to return to work.</w:t>
      </w:r>
    </w:p>
    <w:p w14:paraId="4E12C93F" w14:textId="77777777" w:rsidR="00BC6C03" w:rsidRPr="00FA62E4" w:rsidRDefault="00BC6C03" w:rsidP="00BC6C03">
      <w:pPr>
        <w:pStyle w:val="ListParagraph"/>
        <w:ind w:left="782"/>
        <w:jc w:val="both"/>
        <w:rPr>
          <w:rFonts w:ascii="Arial" w:hAnsi="Arial" w:cs="Arial"/>
        </w:rPr>
      </w:pPr>
    </w:p>
    <w:p w14:paraId="41F0C9E8" w14:textId="097033AB" w:rsidR="00FA62E4" w:rsidRDefault="00FA62E4" w:rsidP="00BC6C03">
      <w:pPr>
        <w:pStyle w:val="ListParagraph"/>
        <w:numPr>
          <w:ilvl w:val="0"/>
          <w:numId w:val="43"/>
        </w:numPr>
        <w:ind w:left="782" w:hanging="357"/>
        <w:jc w:val="both"/>
        <w:rPr>
          <w:rFonts w:ascii="Arial" w:hAnsi="Arial" w:cs="Arial"/>
        </w:rPr>
      </w:pPr>
      <w:r w:rsidRPr="00FA62E4">
        <w:rPr>
          <w:rFonts w:ascii="Arial" w:hAnsi="Arial" w:cs="Arial"/>
        </w:rPr>
        <w:t xml:space="preserve">To provide interventions for service users, these will be carried out in community venues or other appropriate settings </w:t>
      </w:r>
      <w:r w:rsidR="00BA4689" w:rsidRPr="00FA62E4">
        <w:rPr>
          <w:rFonts w:ascii="Arial" w:hAnsi="Arial" w:cs="Arial"/>
        </w:rPr>
        <w:t>to</w:t>
      </w:r>
      <w:r w:rsidRPr="00FA62E4">
        <w:rPr>
          <w:rFonts w:ascii="Arial" w:hAnsi="Arial" w:cs="Arial"/>
        </w:rPr>
        <w:t xml:space="preserve"> meet and exceed job outcome targets for service users</w:t>
      </w:r>
      <w:r w:rsidR="00BA4689">
        <w:rPr>
          <w:rFonts w:ascii="Arial" w:hAnsi="Arial" w:cs="Arial"/>
        </w:rPr>
        <w:t>.</w:t>
      </w:r>
    </w:p>
    <w:p w14:paraId="52B9B501" w14:textId="77777777" w:rsidR="00BC6C03" w:rsidRPr="00BC6C03" w:rsidRDefault="00BC6C03" w:rsidP="00BC6C03">
      <w:pPr>
        <w:jc w:val="both"/>
        <w:rPr>
          <w:rFonts w:ascii="Arial" w:hAnsi="Arial" w:cs="Arial"/>
        </w:rPr>
      </w:pPr>
    </w:p>
    <w:p w14:paraId="4D7E9017" w14:textId="0AE77D99" w:rsidR="00FA62E4" w:rsidRPr="00F20677" w:rsidRDefault="00FA62E4" w:rsidP="00F20677">
      <w:pPr>
        <w:pStyle w:val="ListParagraph"/>
        <w:numPr>
          <w:ilvl w:val="0"/>
          <w:numId w:val="43"/>
        </w:numPr>
        <w:contextualSpacing/>
        <w:jc w:val="both"/>
        <w:rPr>
          <w:rFonts w:ascii="Arial" w:hAnsi="Arial" w:cs="Arial"/>
        </w:rPr>
      </w:pPr>
      <w:r w:rsidRPr="00F20677">
        <w:rPr>
          <w:rFonts w:ascii="Arial" w:hAnsi="Arial" w:cs="Arial"/>
        </w:rPr>
        <w:t xml:space="preserve">Build relationships with </w:t>
      </w:r>
      <w:r w:rsidR="00374710">
        <w:rPr>
          <w:rFonts w:ascii="Arial" w:hAnsi="Arial" w:cs="Arial"/>
        </w:rPr>
        <w:t>various internal and external</w:t>
      </w:r>
      <w:r w:rsidRPr="00F20677">
        <w:rPr>
          <w:rFonts w:ascii="Arial" w:hAnsi="Arial" w:cs="Arial"/>
        </w:rPr>
        <w:t xml:space="preserve"> teams to generate referrals and create a collaborative working partnership where employment support is integrated </w:t>
      </w:r>
      <w:r w:rsidR="0071793A">
        <w:rPr>
          <w:rFonts w:ascii="Arial" w:hAnsi="Arial" w:cs="Arial"/>
        </w:rPr>
        <w:t>early in</w:t>
      </w:r>
      <w:r w:rsidR="00F20677" w:rsidRPr="00F20677">
        <w:rPr>
          <w:rFonts w:ascii="Arial" w:hAnsi="Arial" w:cs="Arial"/>
        </w:rPr>
        <w:t>.</w:t>
      </w:r>
    </w:p>
    <w:p w14:paraId="33CAAE9F" w14:textId="77777777" w:rsidR="00BC6C03" w:rsidRPr="00BC6C03" w:rsidRDefault="00BC6C03" w:rsidP="00BC6C03">
      <w:pPr>
        <w:jc w:val="both"/>
        <w:rPr>
          <w:rFonts w:ascii="Arial" w:hAnsi="Arial" w:cs="Arial"/>
        </w:rPr>
      </w:pPr>
    </w:p>
    <w:p w14:paraId="0B6A8EC9" w14:textId="3BB44D20" w:rsidR="00FA62E4" w:rsidRPr="00F20677" w:rsidRDefault="00FA62E4" w:rsidP="00F20677">
      <w:pPr>
        <w:pStyle w:val="ListParagraph"/>
        <w:numPr>
          <w:ilvl w:val="0"/>
          <w:numId w:val="43"/>
        </w:numPr>
        <w:jc w:val="both"/>
        <w:rPr>
          <w:rFonts w:ascii="Arial" w:hAnsi="Arial" w:cs="Arial"/>
        </w:rPr>
      </w:pPr>
      <w:r w:rsidRPr="00F20677">
        <w:rPr>
          <w:rFonts w:ascii="Arial" w:hAnsi="Arial" w:cs="Arial"/>
        </w:rPr>
        <w:t>Build a multi-disciplinary approach to the return to work. e.g. social skill development, budgeting, travel training</w:t>
      </w:r>
      <w:r w:rsidR="0071793A">
        <w:rPr>
          <w:rFonts w:ascii="Arial" w:hAnsi="Arial" w:cs="Arial"/>
        </w:rPr>
        <w:t xml:space="preserve">, as well as understanding the role and reasonable adjustments needed </w:t>
      </w:r>
      <w:r w:rsidRPr="00F20677">
        <w:rPr>
          <w:rFonts w:ascii="Arial" w:hAnsi="Arial" w:cs="Arial"/>
        </w:rPr>
        <w:t>etc.</w:t>
      </w:r>
    </w:p>
    <w:p w14:paraId="79578591" w14:textId="77777777" w:rsidR="009F24D6" w:rsidRPr="009F24D6" w:rsidRDefault="009F24D6" w:rsidP="009F24D6">
      <w:pPr>
        <w:jc w:val="both"/>
        <w:rPr>
          <w:rFonts w:ascii="Arial" w:hAnsi="Arial" w:cs="Arial"/>
        </w:rPr>
      </w:pPr>
    </w:p>
    <w:p w14:paraId="69EC0FB3" w14:textId="3A699A98" w:rsidR="00FA62E4" w:rsidRPr="009F24D6" w:rsidRDefault="00BA4689" w:rsidP="00F20677">
      <w:pPr>
        <w:pStyle w:val="ListParagraph"/>
        <w:numPr>
          <w:ilvl w:val="0"/>
          <w:numId w:val="43"/>
        </w:numPr>
        <w:spacing w:after="120"/>
        <w:jc w:val="both"/>
        <w:rPr>
          <w:rFonts w:ascii="Arial" w:hAnsi="Arial" w:cs="Arial"/>
        </w:rPr>
      </w:pPr>
      <w:r w:rsidRPr="009F24D6">
        <w:rPr>
          <w:rFonts w:ascii="Arial" w:hAnsi="Arial" w:cs="Arial"/>
        </w:rPr>
        <w:t>P</w:t>
      </w:r>
      <w:r w:rsidR="00FA62E4" w:rsidRPr="009F24D6">
        <w:rPr>
          <w:rFonts w:ascii="Arial" w:hAnsi="Arial" w:cs="Arial"/>
        </w:rPr>
        <w:t xml:space="preserve">repare individuals for a return to work by understanding their skills, aspirations and goals through vocational profiling and action </w:t>
      </w:r>
      <w:r w:rsidR="009F24D6" w:rsidRPr="009F24D6">
        <w:rPr>
          <w:rFonts w:ascii="Arial" w:hAnsi="Arial" w:cs="Arial"/>
        </w:rPr>
        <w:t xml:space="preserve">planning with a </w:t>
      </w:r>
      <w:r w:rsidR="009F24D6">
        <w:rPr>
          <w:rFonts w:ascii="Arial" w:hAnsi="Arial" w:cs="Arial"/>
        </w:rPr>
        <w:t>f</w:t>
      </w:r>
      <w:r w:rsidR="00FA62E4" w:rsidRPr="009F24D6">
        <w:rPr>
          <w:rFonts w:ascii="Arial" w:hAnsi="Arial" w:cs="Arial"/>
        </w:rPr>
        <w:t xml:space="preserve">ocus on rapid job search </w:t>
      </w:r>
      <w:r w:rsidR="00FA62E4" w:rsidRPr="009F24D6">
        <w:rPr>
          <w:rFonts w:ascii="Arial" w:hAnsi="Arial" w:cs="Arial"/>
        </w:rPr>
        <w:lastRenderedPageBreak/>
        <w:t>with the service user, whilst utilising local support networks to help them overcome their barriers to employment.</w:t>
      </w:r>
    </w:p>
    <w:p w14:paraId="03FF5A79" w14:textId="31F57DA5" w:rsidR="00FA62E4" w:rsidRDefault="00FA62E4" w:rsidP="00F20677">
      <w:pPr>
        <w:pStyle w:val="ListParagraph"/>
        <w:numPr>
          <w:ilvl w:val="0"/>
          <w:numId w:val="43"/>
        </w:numPr>
        <w:jc w:val="both"/>
        <w:rPr>
          <w:rFonts w:ascii="Arial" w:hAnsi="Arial" w:cs="Arial"/>
        </w:rPr>
      </w:pPr>
      <w:r w:rsidRPr="00473424">
        <w:rPr>
          <w:rFonts w:ascii="Arial" w:hAnsi="Arial" w:cs="Arial"/>
        </w:rPr>
        <w:t>To negotiate and secure employment, work experience placements and training opportunities for service users in collaboration with Jobcentre Plus, LBBD, or directly with employers.</w:t>
      </w:r>
      <w:r w:rsidR="00623812">
        <w:rPr>
          <w:rFonts w:ascii="Arial" w:hAnsi="Arial" w:cs="Arial"/>
        </w:rPr>
        <w:t xml:space="preserve"> </w:t>
      </w:r>
      <w:r w:rsidR="008E49F2" w:rsidRPr="00FA62E4">
        <w:rPr>
          <w:rFonts w:ascii="Arial" w:hAnsi="Arial" w:cs="Arial"/>
        </w:rPr>
        <w:t>Spend time getting to know local employers, in order to negotiate job opportunities that meet each individual’s strengths, needs, abilities and preferences</w:t>
      </w:r>
      <w:r w:rsidR="00623812">
        <w:rPr>
          <w:rFonts w:ascii="Arial" w:hAnsi="Arial" w:cs="Arial"/>
        </w:rPr>
        <w:t>.</w:t>
      </w:r>
      <w:r w:rsidR="00473424" w:rsidRPr="00473424">
        <w:rPr>
          <w:rFonts w:ascii="Arial" w:hAnsi="Arial" w:cs="Arial"/>
        </w:rPr>
        <w:t xml:space="preserve"> </w:t>
      </w:r>
      <w:r w:rsidRPr="00473424">
        <w:rPr>
          <w:rFonts w:ascii="Arial" w:hAnsi="Arial" w:cs="Arial"/>
        </w:rPr>
        <w:t>Source job opportunities for service users through tailored job search and regular contact with employers.</w:t>
      </w:r>
    </w:p>
    <w:p w14:paraId="763E7F0A" w14:textId="6146E35A" w:rsidR="00FA62E4" w:rsidRPr="00623812" w:rsidRDefault="00FA62E4" w:rsidP="00623812">
      <w:pPr>
        <w:jc w:val="both"/>
        <w:rPr>
          <w:rFonts w:ascii="Arial" w:hAnsi="Arial" w:cs="Arial"/>
        </w:rPr>
      </w:pPr>
    </w:p>
    <w:p w14:paraId="569C8D7B" w14:textId="3775E8D1" w:rsidR="00FA62E4" w:rsidRDefault="00FA62E4" w:rsidP="00F20677">
      <w:pPr>
        <w:pStyle w:val="ListParagraph"/>
        <w:numPr>
          <w:ilvl w:val="0"/>
          <w:numId w:val="43"/>
        </w:numPr>
        <w:jc w:val="both"/>
        <w:rPr>
          <w:rFonts w:ascii="Arial" w:hAnsi="Arial" w:cs="Arial"/>
        </w:rPr>
      </w:pPr>
      <w:r w:rsidRPr="00FA62E4">
        <w:rPr>
          <w:rFonts w:ascii="Arial" w:hAnsi="Arial" w:cs="Arial"/>
        </w:rPr>
        <w:t xml:space="preserve">When placing service users with employers, ensure that the quality of work environments </w:t>
      </w:r>
      <w:r w:rsidR="00A5634A">
        <w:rPr>
          <w:rFonts w:ascii="Arial" w:hAnsi="Arial" w:cs="Arial"/>
        </w:rPr>
        <w:t>are</w:t>
      </w:r>
      <w:r w:rsidRPr="00FA62E4">
        <w:rPr>
          <w:rFonts w:ascii="Arial" w:hAnsi="Arial" w:cs="Arial"/>
        </w:rPr>
        <w:t xml:space="preserve"> explored, including potential for workplace adjustments that will accommodate individual strengths, skills symptoms and coping skills.</w:t>
      </w:r>
    </w:p>
    <w:p w14:paraId="5CE885D8" w14:textId="77777777" w:rsidR="00623812" w:rsidRPr="00623812" w:rsidRDefault="00623812" w:rsidP="00623812">
      <w:pPr>
        <w:jc w:val="both"/>
        <w:rPr>
          <w:rFonts w:ascii="Arial" w:hAnsi="Arial" w:cs="Arial"/>
        </w:rPr>
      </w:pPr>
    </w:p>
    <w:p w14:paraId="4EEC826C" w14:textId="77777777" w:rsidR="00FA62E4" w:rsidRDefault="00FA62E4" w:rsidP="00F20677">
      <w:pPr>
        <w:pStyle w:val="ListParagraph"/>
        <w:numPr>
          <w:ilvl w:val="0"/>
          <w:numId w:val="43"/>
        </w:numPr>
        <w:jc w:val="both"/>
        <w:rPr>
          <w:rFonts w:ascii="Arial" w:hAnsi="Arial" w:cs="Arial"/>
        </w:rPr>
      </w:pPr>
      <w:r w:rsidRPr="00FA62E4">
        <w:rPr>
          <w:rFonts w:ascii="Arial" w:hAnsi="Arial" w:cs="Arial"/>
        </w:rPr>
        <w:t>Support wider team by exploring ‘job carving’ i.e. carving small slices of work from the duties other staff do not have time to do.</w:t>
      </w:r>
    </w:p>
    <w:p w14:paraId="2678EA75" w14:textId="77777777" w:rsidR="0090603F" w:rsidRPr="0090603F" w:rsidRDefault="0090603F" w:rsidP="0090603F">
      <w:pPr>
        <w:jc w:val="both"/>
        <w:rPr>
          <w:rFonts w:ascii="Arial" w:hAnsi="Arial" w:cs="Arial"/>
        </w:rPr>
      </w:pPr>
    </w:p>
    <w:p w14:paraId="556D23C6" w14:textId="77777777" w:rsidR="00FA62E4" w:rsidRPr="008938F5" w:rsidRDefault="00FA62E4" w:rsidP="00F20677">
      <w:pPr>
        <w:pStyle w:val="BodyText3"/>
        <w:numPr>
          <w:ilvl w:val="0"/>
          <w:numId w:val="43"/>
        </w:numPr>
        <w:spacing w:after="0"/>
        <w:jc w:val="both"/>
        <w:rPr>
          <w:rFonts w:ascii="Arial" w:hAnsi="Arial" w:cs="Arial"/>
          <w:b/>
          <w:sz w:val="24"/>
          <w:szCs w:val="24"/>
        </w:rPr>
      </w:pPr>
      <w:r w:rsidRPr="0029772E">
        <w:rPr>
          <w:rFonts w:ascii="Arial" w:hAnsi="Arial" w:cs="Arial"/>
          <w:sz w:val="24"/>
          <w:szCs w:val="24"/>
        </w:rPr>
        <w:t>To provide education and support to employers, as agreed with the individual, which may include negotiating adjustments, return to work strategy and on-going contact with the employer to ensure job retention.</w:t>
      </w:r>
    </w:p>
    <w:p w14:paraId="6F44CC88" w14:textId="77777777" w:rsidR="008938F5" w:rsidRPr="0029772E" w:rsidRDefault="008938F5" w:rsidP="008938F5">
      <w:pPr>
        <w:pStyle w:val="BodyText3"/>
        <w:spacing w:after="0"/>
        <w:jc w:val="both"/>
        <w:rPr>
          <w:rFonts w:ascii="Arial" w:hAnsi="Arial" w:cs="Arial"/>
          <w:b/>
          <w:sz w:val="24"/>
          <w:szCs w:val="24"/>
        </w:rPr>
      </w:pPr>
    </w:p>
    <w:p w14:paraId="0AD10F87" w14:textId="6DBF77CF" w:rsidR="00FA62E4" w:rsidRPr="00F01AE9" w:rsidRDefault="00FA62E4" w:rsidP="00F01AE9">
      <w:pPr>
        <w:pStyle w:val="ListParagraph"/>
        <w:numPr>
          <w:ilvl w:val="0"/>
          <w:numId w:val="43"/>
        </w:numPr>
        <w:jc w:val="both"/>
        <w:rPr>
          <w:rFonts w:ascii="Arial" w:hAnsi="Arial" w:cs="Arial"/>
        </w:rPr>
      </w:pPr>
      <w:r w:rsidRPr="0029772E">
        <w:rPr>
          <w:rFonts w:ascii="Arial" w:hAnsi="Arial" w:cs="Arial"/>
        </w:rPr>
        <w:t>To provide in</w:t>
      </w:r>
      <w:r w:rsidR="007D693F">
        <w:rPr>
          <w:rFonts w:ascii="Arial" w:hAnsi="Arial" w:cs="Arial"/>
        </w:rPr>
        <w:t xml:space="preserve"> work</w:t>
      </w:r>
      <w:r w:rsidRPr="0029772E">
        <w:rPr>
          <w:rFonts w:ascii="Arial" w:hAnsi="Arial" w:cs="Arial"/>
        </w:rPr>
        <w:t xml:space="preserve"> support to service users once they have returned to work to assist them in sustaining employment</w:t>
      </w:r>
      <w:r w:rsidR="00A5634A">
        <w:rPr>
          <w:rFonts w:ascii="Arial" w:hAnsi="Arial" w:cs="Arial"/>
        </w:rPr>
        <w:t xml:space="preserve">; </w:t>
      </w:r>
      <w:r w:rsidR="00A5634A" w:rsidRPr="00A5634A">
        <w:rPr>
          <w:rFonts w:ascii="Arial" w:hAnsi="Arial" w:cs="Arial"/>
        </w:rPr>
        <w:t xml:space="preserve">and </w:t>
      </w:r>
      <w:r w:rsidRPr="00A5634A">
        <w:rPr>
          <w:rFonts w:ascii="Arial" w:hAnsi="Arial" w:cs="Arial"/>
        </w:rPr>
        <w:t>maintain a professional relationship with the service users of the programme and with key internal and external stakeholders, with particular attention to confidentiality and the maintenance of boundaries.</w:t>
      </w:r>
      <w:r w:rsidR="00F01AE9">
        <w:rPr>
          <w:rFonts w:ascii="Arial" w:hAnsi="Arial" w:cs="Arial"/>
        </w:rPr>
        <w:t xml:space="preserve">  </w:t>
      </w:r>
      <w:r w:rsidR="00F01AE9" w:rsidRPr="00FA62E4">
        <w:rPr>
          <w:rFonts w:ascii="Arial" w:hAnsi="Arial" w:cs="Arial"/>
        </w:rPr>
        <w:t>Ensure that effective monitoring and evaluation systems are adhered to and keep abreast of changing practice within vocational rehabilitation</w:t>
      </w:r>
    </w:p>
    <w:p w14:paraId="01508BAB" w14:textId="77777777" w:rsidR="00A5634A" w:rsidRPr="00A5634A" w:rsidRDefault="00A5634A" w:rsidP="00A5634A">
      <w:pPr>
        <w:pStyle w:val="BodyText3"/>
        <w:spacing w:after="0"/>
        <w:jc w:val="both"/>
        <w:rPr>
          <w:rFonts w:ascii="Arial" w:hAnsi="Arial" w:cs="Arial"/>
          <w:b/>
          <w:sz w:val="24"/>
          <w:szCs w:val="24"/>
        </w:rPr>
      </w:pPr>
    </w:p>
    <w:p w14:paraId="61BF902F" w14:textId="74238A27" w:rsidR="00FA62E4" w:rsidRPr="00F01AE9" w:rsidRDefault="00FA62E4" w:rsidP="00F01AE9">
      <w:pPr>
        <w:pStyle w:val="ListParagraph"/>
        <w:numPr>
          <w:ilvl w:val="0"/>
          <w:numId w:val="43"/>
        </w:numPr>
        <w:rPr>
          <w:rFonts w:ascii="Arial" w:hAnsi="Arial" w:cs="Arial"/>
        </w:rPr>
      </w:pPr>
      <w:r w:rsidRPr="00FA62E4">
        <w:rPr>
          <w:rFonts w:ascii="Arial" w:hAnsi="Arial" w:cs="Arial"/>
        </w:rPr>
        <w:t>To adhere to administrative and data capture protocols which record the progress of individuals, and to keep accurate and complete records of casework</w:t>
      </w:r>
      <w:r w:rsidR="00F01AE9">
        <w:rPr>
          <w:rFonts w:ascii="Arial" w:hAnsi="Arial" w:cs="Arial"/>
        </w:rPr>
        <w:t xml:space="preserve"> and to</w:t>
      </w:r>
      <w:r w:rsidR="00F01AE9" w:rsidRPr="00FA62E4">
        <w:rPr>
          <w:rFonts w:ascii="Arial" w:hAnsi="Arial" w:cs="Arial"/>
        </w:rPr>
        <w:t xml:space="preserve"> ensure that all relevant policies are implemented such as information governance, safeguarding etc.</w:t>
      </w:r>
    </w:p>
    <w:p w14:paraId="584F2A0E" w14:textId="77777777" w:rsidR="00F01AE9" w:rsidRPr="00F01AE9" w:rsidRDefault="00F01AE9" w:rsidP="00F01AE9">
      <w:pPr>
        <w:rPr>
          <w:rFonts w:ascii="Arial" w:hAnsi="Arial" w:cs="Arial"/>
        </w:rPr>
      </w:pPr>
    </w:p>
    <w:p w14:paraId="5E10B8CF" w14:textId="6C42AB41" w:rsidR="00FA62E4" w:rsidRDefault="00FA62E4" w:rsidP="00F20677">
      <w:pPr>
        <w:pStyle w:val="ListParagraph"/>
        <w:numPr>
          <w:ilvl w:val="0"/>
          <w:numId w:val="43"/>
        </w:numPr>
        <w:rPr>
          <w:rFonts w:ascii="Arial" w:hAnsi="Arial" w:cs="Arial"/>
        </w:rPr>
      </w:pPr>
      <w:r w:rsidRPr="007717F7">
        <w:rPr>
          <w:rFonts w:ascii="Arial" w:hAnsi="Arial" w:cs="Arial"/>
        </w:rPr>
        <w:t xml:space="preserve">To undertake mandatory training as required </w:t>
      </w:r>
      <w:r w:rsidR="007717F7" w:rsidRPr="007717F7">
        <w:rPr>
          <w:rFonts w:ascii="Arial" w:hAnsi="Arial" w:cs="Arial"/>
        </w:rPr>
        <w:t xml:space="preserve">and </w:t>
      </w:r>
      <w:r w:rsidR="007717F7">
        <w:rPr>
          <w:rFonts w:ascii="Arial" w:hAnsi="Arial" w:cs="Arial"/>
        </w:rPr>
        <w:t>t</w:t>
      </w:r>
      <w:r w:rsidRPr="007717F7">
        <w:rPr>
          <w:rFonts w:ascii="Arial" w:hAnsi="Arial" w:cs="Arial"/>
        </w:rPr>
        <w:t>o actively participate in own continuous professional development</w:t>
      </w:r>
    </w:p>
    <w:p w14:paraId="4C027418" w14:textId="77777777" w:rsidR="00F01AE9" w:rsidRPr="00F01AE9" w:rsidRDefault="00F01AE9" w:rsidP="00F01AE9">
      <w:pPr>
        <w:rPr>
          <w:rFonts w:ascii="Arial" w:hAnsi="Arial" w:cs="Arial"/>
        </w:rPr>
      </w:pPr>
    </w:p>
    <w:p w14:paraId="7ABCED86" w14:textId="60EA8845" w:rsidR="00FA62E4" w:rsidRPr="00FA62E4" w:rsidRDefault="00FA62E4" w:rsidP="00F20677">
      <w:pPr>
        <w:pStyle w:val="ListParagraph"/>
        <w:numPr>
          <w:ilvl w:val="0"/>
          <w:numId w:val="43"/>
        </w:numPr>
        <w:rPr>
          <w:rFonts w:ascii="Arial" w:hAnsi="Arial" w:cs="Arial"/>
        </w:rPr>
      </w:pPr>
      <w:r w:rsidRPr="00FA62E4">
        <w:rPr>
          <w:rFonts w:ascii="Arial" w:hAnsi="Arial" w:cs="Arial"/>
        </w:rPr>
        <w:t xml:space="preserve">To regularly collect and promote service user </w:t>
      </w:r>
      <w:r w:rsidR="00901B59">
        <w:rPr>
          <w:rFonts w:ascii="Arial" w:hAnsi="Arial" w:cs="Arial"/>
        </w:rPr>
        <w:t>good news stories and case studies.</w:t>
      </w:r>
    </w:p>
    <w:p w14:paraId="08272F22" w14:textId="77777777" w:rsidR="00FA62E4" w:rsidRPr="00F20677" w:rsidRDefault="00FA62E4" w:rsidP="00F20677">
      <w:pPr>
        <w:tabs>
          <w:tab w:val="left" w:pos="9540"/>
        </w:tabs>
        <w:ind w:left="426"/>
        <w:jc w:val="both"/>
        <w:rPr>
          <w:rFonts w:ascii="Arial" w:hAnsi="Arial" w:cs="Arial"/>
          <w:b/>
          <w:bCs/>
        </w:rPr>
      </w:pPr>
    </w:p>
    <w:p w14:paraId="3B440747" w14:textId="77777777" w:rsidR="009F280A" w:rsidRPr="00542833" w:rsidRDefault="009F280A" w:rsidP="00526523">
      <w:pPr>
        <w:ind w:left="786"/>
        <w:jc w:val="both"/>
        <w:rPr>
          <w:rFonts w:ascii="Arial" w:hAnsi="Arial" w:cs="Arial"/>
        </w:rPr>
      </w:pPr>
    </w:p>
    <w:p w14:paraId="11C0590E" w14:textId="77777777" w:rsidR="0076302B" w:rsidRPr="008419FF" w:rsidRDefault="0076302B" w:rsidP="0076302B">
      <w:pPr>
        <w:tabs>
          <w:tab w:val="left" w:pos="9540"/>
        </w:tabs>
        <w:jc w:val="both"/>
        <w:rPr>
          <w:rFonts w:ascii="Arial" w:hAnsi="Arial" w:cs="Arial"/>
          <w:b/>
          <w:bCs/>
        </w:rPr>
      </w:pPr>
      <w:r w:rsidRPr="008419FF">
        <w:rPr>
          <w:rFonts w:ascii="Arial" w:hAnsi="Arial" w:cs="Arial"/>
          <w:b/>
          <w:bCs/>
        </w:rPr>
        <w:t>Statutory requirements</w:t>
      </w:r>
    </w:p>
    <w:p w14:paraId="1B25284C" w14:textId="77777777" w:rsidR="0076302B" w:rsidRDefault="0076302B" w:rsidP="0076302B">
      <w:pPr>
        <w:tabs>
          <w:tab w:val="left" w:pos="9540"/>
        </w:tabs>
        <w:jc w:val="both"/>
        <w:rPr>
          <w:rFonts w:ascii="Arial" w:hAnsi="Arial" w:cs="Arial"/>
          <w:bCs/>
          <w:sz w:val="22"/>
          <w:szCs w:val="22"/>
        </w:rPr>
      </w:pPr>
    </w:p>
    <w:p w14:paraId="7B87BB5E" w14:textId="77777777" w:rsidR="0076302B" w:rsidRPr="00D46EF9" w:rsidRDefault="0076302B" w:rsidP="0076302B">
      <w:pPr>
        <w:rPr>
          <w:rFonts w:ascii="Arial" w:hAnsi="Arial" w:cs="Arial"/>
          <w:i/>
          <w:sz w:val="22"/>
          <w:szCs w:val="22"/>
        </w:rPr>
      </w:pPr>
      <w:r>
        <w:rPr>
          <w:rFonts w:ascii="Arial" w:hAnsi="Arial" w:cs="Arial"/>
          <w:bCs/>
          <w:sz w:val="22"/>
          <w:szCs w:val="22"/>
        </w:rPr>
        <w:t>None</w:t>
      </w:r>
    </w:p>
    <w:p w14:paraId="212BFFD9" w14:textId="77777777" w:rsidR="0076302B" w:rsidRDefault="0076302B" w:rsidP="0076302B">
      <w:pPr>
        <w:rPr>
          <w:rFonts w:ascii="Arial" w:hAnsi="Arial" w:cs="Arial"/>
          <w:b/>
        </w:rPr>
      </w:pPr>
    </w:p>
    <w:p w14:paraId="78483B82" w14:textId="77777777" w:rsidR="0076302B" w:rsidRDefault="0076302B" w:rsidP="0076302B">
      <w:r w:rsidRPr="00663BA6">
        <w:rPr>
          <w:rFonts w:ascii="Arial" w:hAnsi="Arial" w:cs="Arial"/>
          <w:b/>
        </w:rPr>
        <w:t>General Accounta</w:t>
      </w:r>
      <w:r>
        <w:rPr>
          <w:rFonts w:ascii="Arial" w:hAnsi="Arial" w:cs="Arial"/>
          <w:b/>
        </w:rPr>
        <w:t xml:space="preserve">bilities and Responsibilities  </w:t>
      </w:r>
    </w:p>
    <w:p w14:paraId="061FD467" w14:textId="77777777" w:rsidR="0076302B" w:rsidRPr="00C03467" w:rsidRDefault="0076302B" w:rsidP="0076302B">
      <w:pPr>
        <w:rPr>
          <w:rFonts w:ascii="Arial" w:hAnsi="Arial" w:cs="Arial"/>
        </w:rPr>
      </w:pPr>
    </w:p>
    <w:p w14:paraId="0E2435BC" w14:textId="77777777" w:rsidR="0076302B" w:rsidRDefault="0076302B" w:rsidP="0076302B">
      <w:pPr>
        <w:jc w:val="both"/>
        <w:rPr>
          <w:rFonts w:ascii="Arial" w:hAnsi="Arial" w:cs="Arial"/>
          <w:u w:val="single"/>
        </w:rPr>
      </w:pPr>
      <w:r w:rsidRPr="00EB75E4">
        <w:rPr>
          <w:rFonts w:ascii="Arial" w:hAnsi="Arial" w:cs="Arial"/>
          <w:bCs/>
          <w:u w:val="single"/>
        </w:rPr>
        <w:t xml:space="preserve">Customer Care </w:t>
      </w:r>
    </w:p>
    <w:p w14:paraId="1E2E1742" w14:textId="77777777" w:rsidR="0076302B" w:rsidRPr="00EB75E4" w:rsidRDefault="0076302B" w:rsidP="0076302B">
      <w:pPr>
        <w:jc w:val="both"/>
        <w:rPr>
          <w:rFonts w:ascii="Arial" w:hAnsi="Arial" w:cs="Arial"/>
          <w:u w:val="single"/>
        </w:rPr>
      </w:pPr>
    </w:p>
    <w:p w14:paraId="693F0E06" w14:textId="77777777" w:rsidR="0076302B" w:rsidRDefault="0076302B" w:rsidP="0076302B">
      <w:pPr>
        <w:jc w:val="both"/>
        <w:rPr>
          <w:rFonts w:ascii="Arial" w:hAnsi="Arial" w:cs="Arial"/>
        </w:rPr>
      </w:pPr>
      <w:r w:rsidRPr="00C03467">
        <w:rPr>
          <w:rFonts w:ascii="Arial" w:hAnsi="Arial" w:cs="Arial"/>
        </w:rPr>
        <w:t>Provide services that are fair and accessible to all, challenging existing practices that support the traditional culture and promote the Customer First proposition across the Council</w:t>
      </w:r>
    </w:p>
    <w:p w14:paraId="3309EE39" w14:textId="77777777" w:rsidR="0076302B" w:rsidRDefault="0076302B" w:rsidP="0076302B">
      <w:pPr>
        <w:jc w:val="both"/>
        <w:rPr>
          <w:rFonts w:ascii="Arial" w:hAnsi="Arial" w:cs="Arial"/>
        </w:rPr>
      </w:pPr>
    </w:p>
    <w:p w14:paraId="0EF9744D" w14:textId="77777777" w:rsidR="00113631" w:rsidRDefault="00113631" w:rsidP="0076302B">
      <w:pPr>
        <w:jc w:val="both"/>
        <w:rPr>
          <w:rFonts w:ascii="Arial" w:hAnsi="Arial" w:cs="Arial"/>
          <w:u w:val="single"/>
        </w:rPr>
      </w:pPr>
    </w:p>
    <w:p w14:paraId="1F04C5B8" w14:textId="63996661" w:rsidR="0076302B" w:rsidRPr="00EA1C8B" w:rsidRDefault="0076302B" w:rsidP="0076302B">
      <w:pPr>
        <w:jc w:val="both"/>
        <w:rPr>
          <w:rFonts w:ascii="Arial" w:hAnsi="Arial" w:cs="Arial"/>
          <w:u w:val="single"/>
        </w:rPr>
      </w:pPr>
      <w:r w:rsidRPr="00EA1C8B">
        <w:rPr>
          <w:rFonts w:ascii="Arial" w:hAnsi="Arial" w:cs="Arial"/>
          <w:u w:val="single"/>
        </w:rPr>
        <w:t>Project management</w:t>
      </w:r>
    </w:p>
    <w:p w14:paraId="1521E27D" w14:textId="77777777" w:rsidR="0076302B" w:rsidRDefault="0076302B" w:rsidP="0076302B">
      <w:pPr>
        <w:tabs>
          <w:tab w:val="left" w:pos="9540"/>
        </w:tabs>
        <w:jc w:val="both"/>
        <w:rPr>
          <w:rFonts w:ascii="Arial" w:hAnsi="Arial"/>
          <w:sz w:val="22"/>
          <w:szCs w:val="22"/>
        </w:rPr>
      </w:pPr>
    </w:p>
    <w:p w14:paraId="4FFA8331" w14:textId="77777777" w:rsidR="0076302B" w:rsidRPr="00A718F8" w:rsidRDefault="0076302B" w:rsidP="0076302B">
      <w:pPr>
        <w:tabs>
          <w:tab w:val="left" w:pos="9540"/>
        </w:tabs>
        <w:jc w:val="both"/>
        <w:rPr>
          <w:rFonts w:ascii="Arial" w:hAnsi="Arial"/>
          <w:sz w:val="22"/>
          <w:szCs w:val="22"/>
        </w:rPr>
      </w:pPr>
      <w:r>
        <w:rPr>
          <w:rFonts w:ascii="Arial" w:hAnsi="Arial"/>
          <w:sz w:val="22"/>
          <w:szCs w:val="22"/>
        </w:rPr>
        <w:t>Undertake</w:t>
      </w:r>
      <w:r w:rsidRPr="00A718F8">
        <w:rPr>
          <w:rFonts w:ascii="Arial" w:hAnsi="Arial"/>
          <w:sz w:val="22"/>
          <w:szCs w:val="22"/>
        </w:rPr>
        <w:t xml:space="preserve"> assigned projects, ensuring that agreed outcomes are delivered on time, within budget and to the expected standard.</w:t>
      </w:r>
    </w:p>
    <w:p w14:paraId="5887C7F7" w14:textId="77777777" w:rsidR="0076302B" w:rsidRPr="00C03467" w:rsidRDefault="0076302B" w:rsidP="0076302B">
      <w:pPr>
        <w:jc w:val="both"/>
        <w:rPr>
          <w:rFonts w:ascii="Arial" w:hAnsi="Arial" w:cs="Arial"/>
        </w:rPr>
      </w:pPr>
    </w:p>
    <w:p w14:paraId="6C0F2E69" w14:textId="77777777" w:rsidR="0076302B" w:rsidRPr="00C03467" w:rsidRDefault="0076302B" w:rsidP="0076302B">
      <w:pPr>
        <w:ind w:left="142"/>
        <w:jc w:val="both"/>
        <w:rPr>
          <w:rFonts w:ascii="Arial" w:hAnsi="Arial" w:cs="Arial"/>
          <w:b/>
          <w:bCs/>
        </w:rPr>
      </w:pPr>
    </w:p>
    <w:p w14:paraId="1D7470A0" w14:textId="77777777" w:rsidR="0076302B" w:rsidRDefault="0076302B" w:rsidP="0076302B">
      <w:pPr>
        <w:jc w:val="both"/>
        <w:rPr>
          <w:rFonts w:ascii="Arial" w:hAnsi="Arial" w:cs="Arial"/>
          <w:u w:val="single"/>
        </w:rPr>
      </w:pPr>
      <w:r w:rsidRPr="00EB75E4">
        <w:rPr>
          <w:rFonts w:ascii="Arial" w:hAnsi="Arial" w:cs="Arial"/>
          <w:bCs/>
          <w:u w:val="single"/>
        </w:rPr>
        <w:t xml:space="preserve">General Accountabilities and Responsibilities </w:t>
      </w:r>
      <w:r w:rsidRPr="00EB75E4">
        <w:rPr>
          <w:rFonts w:ascii="Arial" w:hAnsi="Arial" w:cs="Arial"/>
          <w:u w:val="single"/>
        </w:rPr>
        <w:t>(All roles)</w:t>
      </w:r>
    </w:p>
    <w:p w14:paraId="171174FB" w14:textId="77777777" w:rsidR="0076302B" w:rsidRPr="00EB75E4" w:rsidRDefault="0076302B" w:rsidP="0076302B">
      <w:pPr>
        <w:jc w:val="both"/>
        <w:rPr>
          <w:rFonts w:ascii="Arial" w:hAnsi="Arial" w:cs="Arial"/>
          <w:u w:val="single"/>
        </w:rPr>
      </w:pPr>
    </w:p>
    <w:p w14:paraId="13C18645" w14:textId="77777777" w:rsidR="0076302B" w:rsidRPr="00C03467" w:rsidRDefault="0076302B" w:rsidP="0076302B">
      <w:pPr>
        <w:pStyle w:val="NoSpacing"/>
        <w:numPr>
          <w:ilvl w:val="0"/>
          <w:numId w:val="42"/>
        </w:numPr>
        <w:ind w:left="709" w:hanging="425"/>
      </w:pPr>
      <w:r w:rsidRPr="00D3488D">
        <w:rPr>
          <w:rFonts w:ascii="Arial" w:hAnsi="Arial" w:cs="Arial"/>
        </w:rPr>
        <w:t xml:space="preserve">Ensure compliance with appropriate legislation, Council Policies, the Council Constitution (including Contract Rules, Financial Regulations and Rules, </w:t>
      </w:r>
      <w:r>
        <w:rPr>
          <w:rFonts w:ascii="Arial" w:hAnsi="Arial" w:cs="Arial"/>
        </w:rPr>
        <w:t xml:space="preserve">Employment Procedure Rules, </w:t>
      </w:r>
      <w:r w:rsidRPr="00D3488D">
        <w:rPr>
          <w:rFonts w:ascii="Arial" w:hAnsi="Arial" w:cs="Arial"/>
        </w:rPr>
        <w:t xml:space="preserve">Employees’ Code of Conduct), </w:t>
      </w:r>
      <w:r>
        <w:rPr>
          <w:rFonts w:ascii="Arial" w:hAnsi="Arial" w:cs="Arial"/>
        </w:rPr>
        <w:t xml:space="preserve">Information Security Policies, </w:t>
      </w:r>
      <w:r w:rsidRPr="00D3488D">
        <w:rPr>
          <w:rFonts w:ascii="Arial" w:hAnsi="Arial" w:cs="Arial"/>
        </w:rPr>
        <w:t>Social Media Policy and other requirements of the Council</w:t>
      </w:r>
      <w:r w:rsidRPr="00C03467">
        <w:t>.</w:t>
      </w:r>
    </w:p>
    <w:p w14:paraId="0248CAAE" w14:textId="77777777" w:rsidR="0076302B" w:rsidRPr="00C03467" w:rsidRDefault="0076302B" w:rsidP="0076302B">
      <w:pPr>
        <w:ind w:left="142" w:hanging="437"/>
        <w:jc w:val="both"/>
        <w:rPr>
          <w:rFonts w:ascii="Arial" w:hAnsi="Arial" w:cs="Arial"/>
          <w:color w:val="FF0000"/>
        </w:rPr>
      </w:pPr>
    </w:p>
    <w:p w14:paraId="3D941EDF" w14:textId="77777777" w:rsidR="0076302B" w:rsidRDefault="0076302B" w:rsidP="0076302B">
      <w:pPr>
        <w:numPr>
          <w:ilvl w:val="0"/>
          <w:numId w:val="39"/>
        </w:numPr>
        <w:jc w:val="both"/>
        <w:rPr>
          <w:rFonts w:ascii="Arial" w:hAnsi="Arial" w:cs="Arial"/>
        </w:rPr>
      </w:pPr>
      <w:r>
        <w:rPr>
          <w:rFonts w:ascii="Arial" w:hAnsi="Arial" w:cs="Arial"/>
        </w:rPr>
        <w:t>Ensure high standards of records management and assume responsibility for all information assigned to the post.</w:t>
      </w:r>
    </w:p>
    <w:p w14:paraId="76712A8D" w14:textId="77777777" w:rsidR="0076302B" w:rsidRDefault="0076302B" w:rsidP="0076302B">
      <w:pPr>
        <w:pStyle w:val="ListParagraph"/>
        <w:rPr>
          <w:rFonts w:ascii="Arial" w:hAnsi="Arial" w:cs="Arial"/>
        </w:rPr>
      </w:pPr>
    </w:p>
    <w:p w14:paraId="6E7A5663" w14:textId="64B1CB8A" w:rsidR="0076302B" w:rsidRPr="00C03467" w:rsidRDefault="0076302B" w:rsidP="0076302B">
      <w:pPr>
        <w:numPr>
          <w:ilvl w:val="0"/>
          <w:numId w:val="39"/>
        </w:numPr>
        <w:jc w:val="both"/>
        <w:rPr>
          <w:rFonts w:ascii="Arial" w:hAnsi="Arial" w:cs="Arial"/>
        </w:rPr>
      </w:pPr>
      <w:r w:rsidRPr="00C03467">
        <w:rPr>
          <w:rFonts w:ascii="Arial" w:hAnsi="Arial" w:cs="Arial"/>
        </w:rPr>
        <w:t xml:space="preserve">Promote the development of a </w:t>
      </w:r>
      <w:r w:rsidR="002046E9" w:rsidRPr="00C03467">
        <w:rPr>
          <w:rFonts w:ascii="Arial" w:hAnsi="Arial" w:cs="Arial"/>
        </w:rPr>
        <w:t>high-quality</w:t>
      </w:r>
      <w:r w:rsidRPr="00C03467">
        <w:rPr>
          <w:rFonts w:ascii="Arial" w:hAnsi="Arial" w:cs="Arial"/>
        </w:rPr>
        <w:t xml:space="preserve"> individual need led service, to </w:t>
      </w:r>
      <w:r w:rsidR="002046E9" w:rsidRPr="00C03467">
        <w:rPr>
          <w:rFonts w:ascii="Arial" w:hAnsi="Arial" w:cs="Arial"/>
        </w:rPr>
        <w:t>always comply</w:t>
      </w:r>
      <w:r w:rsidRPr="00C03467">
        <w:rPr>
          <w:rFonts w:ascii="Arial" w:hAnsi="Arial" w:cs="Arial"/>
        </w:rPr>
        <w:t xml:space="preserve"> with the Council’s policies and procedures, particularly those regarding Data Protection, Equalities and Diversity and Health and Safety.</w:t>
      </w:r>
    </w:p>
    <w:p w14:paraId="6650F4D8" w14:textId="77777777" w:rsidR="0076302B" w:rsidRPr="00C03467" w:rsidRDefault="0076302B" w:rsidP="0076302B">
      <w:pPr>
        <w:ind w:left="142" w:hanging="437"/>
        <w:jc w:val="both"/>
        <w:rPr>
          <w:rFonts w:ascii="Arial" w:hAnsi="Arial" w:cs="Arial"/>
        </w:rPr>
      </w:pPr>
    </w:p>
    <w:p w14:paraId="4ACDFD6D" w14:textId="77777777" w:rsidR="0076302B" w:rsidRPr="00C03467" w:rsidRDefault="0076302B" w:rsidP="0076302B">
      <w:pPr>
        <w:pStyle w:val="ListParagraph"/>
        <w:numPr>
          <w:ilvl w:val="0"/>
          <w:numId w:val="39"/>
        </w:numPr>
        <w:jc w:val="both"/>
        <w:rPr>
          <w:rFonts w:ascii="Arial" w:hAnsi="Arial" w:cs="Arial"/>
        </w:rPr>
      </w:pPr>
      <w:r w:rsidRPr="00C03467">
        <w:rPr>
          <w:rFonts w:ascii="Arial" w:hAnsi="Arial" w:cs="Arial"/>
        </w:rPr>
        <w:t>Ensure compliance with and actively promote the Council’s Equalities and Diversity policies and strategies</w:t>
      </w:r>
      <w:r>
        <w:rPr>
          <w:rFonts w:ascii="Arial" w:hAnsi="Arial" w:cs="Arial"/>
        </w:rPr>
        <w:t xml:space="preserve"> and comply with the Equality Act 2010</w:t>
      </w:r>
      <w:r w:rsidRPr="00C03467">
        <w:rPr>
          <w:rFonts w:ascii="Arial" w:hAnsi="Arial" w:cs="Arial"/>
        </w:rPr>
        <w:t>.</w:t>
      </w:r>
    </w:p>
    <w:p w14:paraId="5B801B35" w14:textId="77777777" w:rsidR="0076302B" w:rsidRPr="00C03467" w:rsidRDefault="0076302B" w:rsidP="0076302B">
      <w:pPr>
        <w:ind w:left="142" w:hanging="437"/>
        <w:jc w:val="both"/>
        <w:rPr>
          <w:rFonts w:ascii="Arial" w:hAnsi="Arial" w:cs="Arial"/>
        </w:rPr>
      </w:pPr>
    </w:p>
    <w:p w14:paraId="5CA0AD93" w14:textId="77777777" w:rsidR="0076302B" w:rsidRPr="00C03467" w:rsidRDefault="0076302B" w:rsidP="0076302B">
      <w:pPr>
        <w:pStyle w:val="ListParagraph"/>
        <w:numPr>
          <w:ilvl w:val="0"/>
          <w:numId w:val="39"/>
        </w:numPr>
        <w:jc w:val="both"/>
        <w:rPr>
          <w:rFonts w:ascii="Arial" w:hAnsi="Arial" w:cs="Arial"/>
        </w:rPr>
      </w:pPr>
      <w:r w:rsidRPr="00C03467">
        <w:rPr>
          <w:rFonts w:ascii="Arial" w:hAnsi="Arial" w:cs="Arial"/>
        </w:rPr>
        <w:t xml:space="preserve">Ensure compliance with and actively promote Health and Safety at work legislation, Council and </w:t>
      </w:r>
      <w:r>
        <w:rPr>
          <w:rFonts w:ascii="Arial" w:hAnsi="Arial" w:cs="Arial"/>
        </w:rPr>
        <w:t xml:space="preserve">Service </w:t>
      </w:r>
      <w:r w:rsidRPr="00C03467">
        <w:rPr>
          <w:rFonts w:ascii="Arial" w:hAnsi="Arial" w:cs="Arial"/>
        </w:rPr>
        <w:t>H&amp;S policies and procedures.</w:t>
      </w:r>
    </w:p>
    <w:p w14:paraId="1B2FBAC5" w14:textId="77777777" w:rsidR="0076302B" w:rsidRPr="00C03467" w:rsidRDefault="0076302B" w:rsidP="0076302B">
      <w:pPr>
        <w:ind w:left="142" w:hanging="437"/>
        <w:jc w:val="both"/>
        <w:rPr>
          <w:rFonts w:ascii="Arial" w:hAnsi="Arial" w:cs="Arial"/>
        </w:rPr>
      </w:pPr>
    </w:p>
    <w:p w14:paraId="111CCD4B" w14:textId="77777777" w:rsidR="0076302B" w:rsidRPr="00C03467" w:rsidRDefault="0076302B" w:rsidP="0076302B">
      <w:pPr>
        <w:pStyle w:val="ListParagraph"/>
        <w:numPr>
          <w:ilvl w:val="0"/>
          <w:numId w:val="39"/>
        </w:numPr>
        <w:jc w:val="both"/>
        <w:rPr>
          <w:rFonts w:ascii="Arial" w:hAnsi="Arial" w:cs="Arial"/>
        </w:rPr>
      </w:pPr>
      <w:r w:rsidRPr="00C03467">
        <w:rPr>
          <w:rFonts w:ascii="Arial" w:hAnsi="Arial" w:cs="Arial"/>
        </w:rPr>
        <w:t>Comply with the competencies and standard requisites agreed by the Council as relevant to your post.</w:t>
      </w:r>
    </w:p>
    <w:p w14:paraId="18FC72CA" w14:textId="77777777" w:rsidR="0076302B" w:rsidRPr="00C03467" w:rsidRDefault="0076302B" w:rsidP="0076302B">
      <w:pPr>
        <w:ind w:left="142" w:hanging="437"/>
        <w:jc w:val="both"/>
      </w:pPr>
    </w:p>
    <w:p w14:paraId="27CC803B" w14:textId="77777777" w:rsidR="0076302B" w:rsidRPr="00C03467" w:rsidRDefault="0076302B" w:rsidP="0076302B">
      <w:pPr>
        <w:numPr>
          <w:ilvl w:val="0"/>
          <w:numId w:val="39"/>
        </w:numPr>
        <w:jc w:val="both"/>
      </w:pPr>
      <w:r w:rsidRPr="00C03467">
        <w:rPr>
          <w:rFonts w:ascii="Arial" w:hAnsi="Arial" w:cs="Arial"/>
        </w:rPr>
        <w:t xml:space="preserve">Comply with the </w:t>
      </w:r>
      <w:r>
        <w:rPr>
          <w:rFonts w:ascii="Arial" w:hAnsi="Arial" w:cs="Arial"/>
        </w:rPr>
        <w:t xml:space="preserve">General </w:t>
      </w:r>
      <w:r w:rsidRPr="00C03467">
        <w:rPr>
          <w:rFonts w:ascii="Arial" w:hAnsi="Arial" w:cs="Arial"/>
        </w:rPr>
        <w:t xml:space="preserve">Data Protection </w:t>
      </w:r>
      <w:r>
        <w:rPr>
          <w:rFonts w:ascii="Arial" w:hAnsi="Arial" w:cs="Arial"/>
        </w:rPr>
        <w:t xml:space="preserve">Regulation and </w:t>
      </w:r>
      <w:r w:rsidRPr="006321C9">
        <w:rPr>
          <w:rFonts w:ascii="Arial" w:hAnsi="Arial" w:cs="Arial"/>
        </w:rPr>
        <w:t>Data Protection Act 2018 (DPA 2018)</w:t>
      </w:r>
      <w:r w:rsidRPr="00C03467">
        <w:rPr>
          <w:rFonts w:ascii="Arial" w:hAnsi="Arial" w:cs="Arial"/>
        </w:rPr>
        <w:t xml:space="preserve"> (all employees of the Council will not disclose or make use of, for their private advantage, any information held on manual or computer records, which are not available to the public, however acquired).</w:t>
      </w:r>
    </w:p>
    <w:p w14:paraId="6B6030E5" w14:textId="77777777" w:rsidR="0076302B" w:rsidRPr="00C03467" w:rsidRDefault="0076302B" w:rsidP="0076302B">
      <w:pPr>
        <w:ind w:left="142" w:hanging="437"/>
        <w:jc w:val="both"/>
      </w:pPr>
    </w:p>
    <w:p w14:paraId="6440BCBF" w14:textId="77777777" w:rsidR="0076302B" w:rsidRPr="00C03467" w:rsidRDefault="0076302B" w:rsidP="0076302B">
      <w:pPr>
        <w:pStyle w:val="ListParagraph"/>
        <w:numPr>
          <w:ilvl w:val="0"/>
          <w:numId w:val="39"/>
        </w:numPr>
        <w:jc w:val="both"/>
        <w:rPr>
          <w:rFonts w:ascii="Arial" w:hAnsi="Arial" w:cs="Arial"/>
        </w:rPr>
      </w:pPr>
      <w:r w:rsidRPr="00C03467">
        <w:rPr>
          <w:rFonts w:ascii="Arial" w:hAnsi="Arial" w:cs="Arial"/>
        </w:rPr>
        <w:t>Take responsibility for continuing self-development and participate in training and development activities.</w:t>
      </w:r>
    </w:p>
    <w:p w14:paraId="2295D975" w14:textId="77777777" w:rsidR="0076302B" w:rsidRPr="00C03467" w:rsidRDefault="0076302B" w:rsidP="0076302B">
      <w:pPr>
        <w:tabs>
          <w:tab w:val="left" w:pos="9540"/>
        </w:tabs>
        <w:jc w:val="both"/>
        <w:rPr>
          <w:rFonts w:ascii="Arial" w:hAnsi="Arial" w:cs="Arial"/>
          <w:bCs/>
        </w:rPr>
      </w:pPr>
    </w:p>
    <w:p w14:paraId="2691E7E5" w14:textId="28465C01" w:rsidR="0076302B" w:rsidRPr="002C5559" w:rsidRDefault="0076302B" w:rsidP="002C5559">
      <w:pPr>
        <w:ind w:left="720"/>
        <w:rPr>
          <w:rFonts w:ascii="Arial" w:hAnsi="Arial" w:cs="Arial"/>
        </w:rPr>
      </w:pPr>
      <w:r w:rsidRPr="00C03467">
        <w:rPr>
          <w:rFonts w:ascii="Arial" w:hAnsi="Arial" w:cs="Arial"/>
          <w:bCs/>
        </w:rPr>
        <w:t xml:space="preserve">The </w:t>
      </w:r>
      <w:r w:rsidR="002C5559" w:rsidRPr="00C03467">
        <w:rPr>
          <w:rFonts w:ascii="Arial" w:hAnsi="Arial" w:cs="Arial"/>
          <w:bCs/>
        </w:rPr>
        <w:t>above-mentioned</w:t>
      </w:r>
      <w:r w:rsidRPr="00C03467">
        <w:rPr>
          <w:rFonts w:ascii="Arial" w:hAnsi="Arial" w:cs="Arial"/>
          <w:bCs/>
        </w:rPr>
        <w:t xml:space="preserve"> duties are neither exclusive nor exhaustive and the postholder may be called upon to carry out such other appropriate duties as may be required by the Line Manager within the grading level of the post and the competence of the postholder</w:t>
      </w:r>
      <w:r>
        <w:rPr>
          <w:rFonts w:ascii="Arial" w:hAnsi="Arial" w:cs="Arial"/>
          <w:bCs/>
        </w:rPr>
        <w:t xml:space="preserve"> </w:t>
      </w:r>
      <w:r w:rsidRPr="00F65579">
        <w:rPr>
          <w:rFonts w:ascii="Arial" w:hAnsi="Arial" w:cs="Arial"/>
        </w:rPr>
        <w:t>and/or as detailed in the Council’s and Services Business Continuity Plans.</w:t>
      </w:r>
    </w:p>
    <w:p w14:paraId="5F32A949" w14:textId="77777777" w:rsidR="00B614A9" w:rsidRDefault="00B614A9" w:rsidP="0076302B">
      <w:pPr>
        <w:rPr>
          <w:rFonts w:ascii="Arial" w:hAnsi="Arial" w:cs="Arial"/>
          <w:b/>
        </w:rPr>
      </w:pPr>
    </w:p>
    <w:p w14:paraId="11A05ECB" w14:textId="77777777" w:rsidR="0076302B" w:rsidRPr="00542833" w:rsidRDefault="0076302B" w:rsidP="0076302B">
      <w:pPr>
        <w:jc w:val="both"/>
        <w:rPr>
          <w:rFonts w:ascii="Arial" w:hAnsi="Arial" w:cs="Arial"/>
          <w:szCs w:val="20"/>
        </w:rPr>
      </w:pPr>
    </w:p>
    <w:p w14:paraId="7C7600A6" w14:textId="0A57A3C6" w:rsidR="0076302B" w:rsidRPr="00C03467" w:rsidRDefault="0076302B" w:rsidP="001C1031">
      <w:pPr>
        <w:jc w:val="center"/>
        <w:rPr>
          <w:rFonts w:ascii="Arial" w:hAnsi="Arial" w:cs="Arial"/>
          <w:b/>
        </w:rPr>
        <w:sectPr w:rsidR="0076302B" w:rsidRPr="00C03467" w:rsidSect="00863B1A">
          <w:headerReference w:type="default" r:id="rId12"/>
          <w:type w:val="continuous"/>
          <w:pgSz w:w="11906" w:h="16838" w:code="9"/>
          <w:pgMar w:top="1701" w:right="851" w:bottom="1134" w:left="851" w:header="709" w:footer="709" w:gutter="0"/>
          <w:cols w:space="708"/>
          <w:docGrid w:linePitch="360"/>
        </w:sectPr>
      </w:pPr>
    </w:p>
    <w:p w14:paraId="42C54476" w14:textId="77777777" w:rsidR="004774FD" w:rsidRDefault="004774FD" w:rsidP="004774FD">
      <w:pPr>
        <w:tabs>
          <w:tab w:val="left" w:pos="9540"/>
        </w:tabs>
        <w:jc w:val="both"/>
        <w:rPr>
          <w:rFonts w:ascii="Arial" w:hAnsi="Arial" w:cs="Arial"/>
          <w:bCs/>
        </w:rPr>
      </w:pPr>
    </w:p>
    <w:p w14:paraId="24E04D1E" w14:textId="77777777" w:rsidR="004774FD" w:rsidRDefault="004774FD" w:rsidP="004774FD">
      <w:pPr>
        <w:jc w:val="center"/>
        <w:rPr>
          <w:rFonts w:ascii="Arial" w:hAnsi="Arial" w:cs="Arial"/>
          <w:b/>
        </w:rPr>
      </w:pPr>
      <w:r w:rsidRPr="002B413B">
        <w:rPr>
          <w:rFonts w:ascii="Arial" w:hAnsi="Arial" w:cs="Arial"/>
          <w:b/>
        </w:rPr>
        <w:t>Person Specification Template</w:t>
      </w:r>
    </w:p>
    <w:p w14:paraId="4BFB411A" w14:textId="77777777" w:rsidR="004774FD" w:rsidRPr="002B413B" w:rsidRDefault="004774FD" w:rsidP="004774FD">
      <w:pPr>
        <w:jc w:val="center"/>
        <w:rPr>
          <w:rFonts w:ascii="Arial" w:hAnsi="Arial" w:cs="Arial"/>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38"/>
        <w:gridCol w:w="5850"/>
        <w:gridCol w:w="3510"/>
        <w:gridCol w:w="2430"/>
      </w:tblGrid>
      <w:tr w:rsidR="004774FD" w:rsidRPr="00B4676E" w14:paraId="098EA3E6" w14:textId="77777777" w:rsidTr="00102326">
        <w:tc>
          <w:tcPr>
            <w:tcW w:w="2538" w:type="dxa"/>
          </w:tcPr>
          <w:p w14:paraId="00FD6E0C" w14:textId="77777777" w:rsidR="004774FD" w:rsidRPr="00B4676E" w:rsidRDefault="004774FD" w:rsidP="00102326">
            <w:pPr>
              <w:rPr>
                <w:rFonts w:ascii="Arial" w:hAnsi="Arial" w:cs="Arial"/>
                <w:b/>
              </w:rPr>
            </w:pPr>
            <w:r w:rsidRPr="00B4676E">
              <w:rPr>
                <w:rFonts w:ascii="Arial" w:hAnsi="Arial" w:cs="Arial"/>
                <w:b/>
              </w:rPr>
              <w:t>Post Title</w:t>
            </w:r>
          </w:p>
        </w:tc>
        <w:tc>
          <w:tcPr>
            <w:tcW w:w="5850" w:type="dxa"/>
          </w:tcPr>
          <w:p w14:paraId="15736F8B" w14:textId="3730AB12" w:rsidR="004774FD" w:rsidRPr="00B4676E" w:rsidRDefault="00EF1907" w:rsidP="00102326">
            <w:pPr>
              <w:rPr>
                <w:rFonts w:ascii="Arial" w:hAnsi="Arial" w:cs="Arial"/>
                <w:b/>
              </w:rPr>
            </w:pPr>
            <w:r>
              <w:rPr>
                <w:rFonts w:ascii="Arial" w:hAnsi="Arial" w:cs="Arial"/>
                <w:b/>
              </w:rPr>
              <w:t xml:space="preserve">Supported Employment Broker </w:t>
            </w:r>
          </w:p>
        </w:tc>
        <w:tc>
          <w:tcPr>
            <w:tcW w:w="3510" w:type="dxa"/>
          </w:tcPr>
          <w:p w14:paraId="088AEF48" w14:textId="77777777" w:rsidR="004774FD" w:rsidRPr="00B4676E" w:rsidRDefault="004774FD" w:rsidP="00102326">
            <w:pPr>
              <w:rPr>
                <w:rFonts w:ascii="Arial" w:hAnsi="Arial" w:cs="Arial"/>
                <w:b/>
              </w:rPr>
            </w:pPr>
            <w:r w:rsidRPr="00B4676E">
              <w:rPr>
                <w:rFonts w:ascii="Arial" w:hAnsi="Arial" w:cs="Arial"/>
                <w:b/>
              </w:rPr>
              <w:t>Grade</w:t>
            </w:r>
          </w:p>
        </w:tc>
        <w:tc>
          <w:tcPr>
            <w:tcW w:w="2430" w:type="dxa"/>
          </w:tcPr>
          <w:p w14:paraId="550A5C95" w14:textId="04A7C3C0" w:rsidR="004774FD" w:rsidRPr="00B4676E" w:rsidRDefault="004774FD" w:rsidP="00102326">
            <w:pPr>
              <w:rPr>
                <w:rFonts w:ascii="Arial" w:hAnsi="Arial" w:cs="Arial"/>
              </w:rPr>
            </w:pPr>
            <w:r>
              <w:rPr>
                <w:rFonts w:ascii="Arial" w:hAnsi="Arial" w:cs="Arial"/>
              </w:rPr>
              <w:t>S0</w:t>
            </w:r>
            <w:r w:rsidR="00EF1907">
              <w:rPr>
                <w:rFonts w:ascii="Arial" w:hAnsi="Arial" w:cs="Arial"/>
              </w:rPr>
              <w:t>2</w:t>
            </w:r>
          </w:p>
        </w:tc>
      </w:tr>
      <w:tr w:rsidR="004774FD" w:rsidRPr="00B4676E" w14:paraId="039FD505" w14:textId="77777777" w:rsidTr="00102326">
        <w:tc>
          <w:tcPr>
            <w:tcW w:w="2538" w:type="dxa"/>
          </w:tcPr>
          <w:p w14:paraId="40326F98" w14:textId="77777777" w:rsidR="004774FD" w:rsidRPr="00B4676E" w:rsidRDefault="004774FD" w:rsidP="00102326">
            <w:pPr>
              <w:rPr>
                <w:rFonts w:ascii="Arial" w:hAnsi="Arial" w:cs="Arial"/>
                <w:b/>
              </w:rPr>
            </w:pPr>
            <w:r w:rsidRPr="00B4676E">
              <w:rPr>
                <w:rFonts w:ascii="Arial" w:hAnsi="Arial" w:cs="Arial"/>
                <w:b/>
              </w:rPr>
              <w:t>Section, Division</w:t>
            </w:r>
          </w:p>
        </w:tc>
        <w:tc>
          <w:tcPr>
            <w:tcW w:w="5850" w:type="dxa"/>
          </w:tcPr>
          <w:p w14:paraId="69EFE72B" w14:textId="6E413B59" w:rsidR="004774FD" w:rsidRPr="00B4676E" w:rsidRDefault="00113631" w:rsidP="00102326">
            <w:pPr>
              <w:rPr>
                <w:rFonts w:ascii="Arial" w:hAnsi="Arial" w:cs="Arial"/>
                <w:b/>
              </w:rPr>
            </w:pPr>
            <w:r>
              <w:rPr>
                <w:rFonts w:ascii="Arial" w:hAnsi="Arial" w:cs="Arial"/>
                <w:b/>
              </w:rPr>
              <w:t xml:space="preserve">Employment &amp; </w:t>
            </w:r>
            <w:r w:rsidR="00EF1907">
              <w:rPr>
                <w:rFonts w:ascii="Arial" w:hAnsi="Arial" w:cs="Arial"/>
                <w:b/>
              </w:rPr>
              <w:t>Skills, I</w:t>
            </w:r>
            <w:r>
              <w:rPr>
                <w:rFonts w:ascii="Arial" w:hAnsi="Arial" w:cs="Arial"/>
                <w:b/>
              </w:rPr>
              <w:t>nclusive Growth</w:t>
            </w:r>
          </w:p>
        </w:tc>
        <w:tc>
          <w:tcPr>
            <w:tcW w:w="3510" w:type="dxa"/>
          </w:tcPr>
          <w:p w14:paraId="33844B5E" w14:textId="77777777" w:rsidR="004774FD" w:rsidRPr="00B4676E" w:rsidRDefault="004774FD" w:rsidP="00102326">
            <w:pPr>
              <w:rPr>
                <w:rFonts w:ascii="Arial" w:hAnsi="Arial" w:cs="Arial"/>
                <w:b/>
              </w:rPr>
            </w:pPr>
            <w:r w:rsidRPr="00B4676E">
              <w:rPr>
                <w:rFonts w:ascii="Arial" w:hAnsi="Arial" w:cs="Arial"/>
                <w:b/>
              </w:rPr>
              <w:t>Date of Person Specification</w:t>
            </w:r>
          </w:p>
        </w:tc>
        <w:tc>
          <w:tcPr>
            <w:tcW w:w="2430" w:type="dxa"/>
          </w:tcPr>
          <w:p w14:paraId="754C1A74" w14:textId="08CA902B" w:rsidR="004774FD" w:rsidRPr="00B4676E" w:rsidRDefault="00EF1907" w:rsidP="00102326">
            <w:pPr>
              <w:rPr>
                <w:rFonts w:ascii="Arial" w:hAnsi="Arial" w:cs="Arial"/>
              </w:rPr>
            </w:pPr>
            <w:r>
              <w:rPr>
                <w:rFonts w:ascii="Arial" w:hAnsi="Arial" w:cs="Arial"/>
              </w:rPr>
              <w:t>Dec</w:t>
            </w:r>
            <w:r w:rsidR="00957D30">
              <w:rPr>
                <w:rFonts w:ascii="Arial" w:hAnsi="Arial" w:cs="Arial"/>
              </w:rPr>
              <w:t xml:space="preserve"> </w:t>
            </w:r>
            <w:r w:rsidR="004774FD">
              <w:rPr>
                <w:rFonts w:ascii="Arial" w:hAnsi="Arial" w:cs="Arial"/>
              </w:rPr>
              <w:t>2022</w:t>
            </w:r>
          </w:p>
        </w:tc>
      </w:tr>
    </w:tbl>
    <w:p w14:paraId="25BBE47B" w14:textId="77777777" w:rsidR="004774FD" w:rsidRPr="00B4676E" w:rsidRDefault="004774FD" w:rsidP="004774FD">
      <w:pPr>
        <w:jc w:val="center"/>
        <w:rPr>
          <w:rFonts w:ascii="Arial" w:hAnsi="Arial" w:cs="Arial"/>
        </w:rPr>
      </w:pPr>
    </w:p>
    <w:tbl>
      <w:tblPr>
        <w:tblStyle w:val="TableGrid"/>
        <w:tblW w:w="15168" w:type="dxa"/>
        <w:tblInd w:w="-176" w:type="dxa"/>
        <w:tblLayout w:type="fixed"/>
        <w:tblLook w:val="04A0" w:firstRow="1" w:lastRow="0" w:firstColumn="1" w:lastColumn="0" w:noHBand="0" w:noVBand="1"/>
      </w:tblPr>
      <w:tblGrid>
        <w:gridCol w:w="2024"/>
        <w:gridCol w:w="3378"/>
        <w:gridCol w:w="1127"/>
        <w:gridCol w:w="1402"/>
        <w:gridCol w:w="165"/>
        <w:gridCol w:w="1789"/>
        <w:gridCol w:w="2888"/>
        <w:gridCol w:w="885"/>
        <w:gridCol w:w="1510"/>
      </w:tblGrid>
      <w:tr w:rsidR="00C34D1F" w:rsidRPr="00B4676E" w14:paraId="6CCF0BFC" w14:textId="77777777" w:rsidTr="009E5389">
        <w:tc>
          <w:tcPr>
            <w:tcW w:w="5402" w:type="dxa"/>
            <w:gridSpan w:val="2"/>
            <w:tcBorders>
              <w:top w:val="single" w:sz="18" w:space="0" w:color="auto"/>
              <w:left w:val="single" w:sz="18" w:space="0" w:color="auto"/>
            </w:tcBorders>
          </w:tcPr>
          <w:p w14:paraId="3438F6FC" w14:textId="62CBB8BA" w:rsidR="00C34D1F" w:rsidRPr="00B4676E" w:rsidRDefault="00C34D1F" w:rsidP="00C34D1F">
            <w:pPr>
              <w:jc w:val="center"/>
              <w:rPr>
                <w:rFonts w:ascii="Arial" w:hAnsi="Arial" w:cs="Arial"/>
                <w:b/>
                <w:sz w:val="22"/>
                <w:szCs w:val="22"/>
              </w:rPr>
            </w:pPr>
            <w:r w:rsidRPr="00B4676E">
              <w:rPr>
                <w:rFonts w:ascii="Arial" w:hAnsi="Arial" w:cs="Arial"/>
                <w:b/>
                <w:sz w:val="22"/>
                <w:szCs w:val="22"/>
              </w:rPr>
              <w:t>Job Requirements</w:t>
            </w:r>
          </w:p>
        </w:tc>
        <w:tc>
          <w:tcPr>
            <w:tcW w:w="1127" w:type="dxa"/>
            <w:tcBorders>
              <w:top w:val="single" w:sz="18" w:space="0" w:color="auto"/>
            </w:tcBorders>
          </w:tcPr>
          <w:p w14:paraId="4617D015" w14:textId="77777777" w:rsidR="00C34D1F" w:rsidRPr="00B4676E" w:rsidRDefault="00C34D1F" w:rsidP="00C34D1F">
            <w:pPr>
              <w:ind w:left="-104" w:right="-151"/>
              <w:jc w:val="center"/>
              <w:rPr>
                <w:rFonts w:ascii="Arial" w:hAnsi="Arial" w:cs="Arial"/>
                <w:b/>
                <w:sz w:val="22"/>
                <w:szCs w:val="22"/>
              </w:rPr>
            </w:pPr>
            <w:r>
              <w:rPr>
                <w:rFonts w:ascii="Arial" w:hAnsi="Arial" w:cs="Arial"/>
                <w:b/>
                <w:sz w:val="22"/>
                <w:szCs w:val="22"/>
              </w:rPr>
              <w:t xml:space="preserve">Essential </w:t>
            </w:r>
            <w:r w:rsidRPr="00B4676E">
              <w:rPr>
                <w:rFonts w:ascii="Arial" w:hAnsi="Arial" w:cs="Arial"/>
                <w:b/>
                <w:sz w:val="22"/>
                <w:szCs w:val="22"/>
              </w:rPr>
              <w:t>Criteria</w:t>
            </w:r>
          </w:p>
          <w:p w14:paraId="16E7A4DE" w14:textId="3C7A97A1" w:rsidR="00C34D1F" w:rsidRPr="00B4676E" w:rsidRDefault="00C34D1F" w:rsidP="00C34D1F">
            <w:pPr>
              <w:ind w:left="-104" w:right="-151"/>
              <w:jc w:val="center"/>
              <w:rPr>
                <w:rFonts w:ascii="Arial" w:hAnsi="Arial" w:cs="Arial"/>
                <w:b/>
                <w:sz w:val="20"/>
                <w:szCs w:val="20"/>
              </w:rPr>
            </w:pPr>
          </w:p>
        </w:tc>
        <w:tc>
          <w:tcPr>
            <w:tcW w:w="1402" w:type="dxa"/>
            <w:tcBorders>
              <w:top w:val="single" w:sz="18" w:space="0" w:color="auto"/>
            </w:tcBorders>
          </w:tcPr>
          <w:p w14:paraId="4FAC84A1" w14:textId="1D751B7C" w:rsidR="00C34D1F" w:rsidRPr="00B4676E" w:rsidRDefault="00C34D1F" w:rsidP="00C34D1F">
            <w:pPr>
              <w:ind w:left="-108" w:right="-108"/>
              <w:jc w:val="center"/>
              <w:rPr>
                <w:rFonts w:ascii="Arial" w:hAnsi="Arial" w:cs="Arial"/>
                <w:b/>
                <w:sz w:val="22"/>
                <w:szCs w:val="22"/>
              </w:rPr>
            </w:pPr>
            <w:r w:rsidRPr="00B4676E">
              <w:rPr>
                <w:rFonts w:ascii="Arial" w:hAnsi="Arial" w:cs="Arial"/>
                <w:b/>
                <w:sz w:val="22"/>
                <w:szCs w:val="22"/>
              </w:rPr>
              <w:t>Method of Assessment</w:t>
            </w:r>
          </w:p>
        </w:tc>
        <w:tc>
          <w:tcPr>
            <w:tcW w:w="4842" w:type="dxa"/>
            <w:gridSpan w:val="3"/>
            <w:tcBorders>
              <w:top w:val="single" w:sz="18" w:space="0" w:color="auto"/>
            </w:tcBorders>
          </w:tcPr>
          <w:p w14:paraId="2869063B" w14:textId="55236072" w:rsidR="00C34D1F" w:rsidRPr="00B4676E" w:rsidRDefault="00C34D1F" w:rsidP="00C34D1F">
            <w:pPr>
              <w:jc w:val="center"/>
              <w:rPr>
                <w:rFonts w:ascii="Arial" w:hAnsi="Arial" w:cs="Arial"/>
                <w:b/>
                <w:sz w:val="22"/>
                <w:szCs w:val="22"/>
              </w:rPr>
            </w:pPr>
            <w:r w:rsidRPr="00B4676E">
              <w:rPr>
                <w:rFonts w:ascii="Arial" w:hAnsi="Arial" w:cs="Arial"/>
                <w:b/>
                <w:sz w:val="22"/>
                <w:szCs w:val="22"/>
              </w:rPr>
              <w:t>Job Requirements</w:t>
            </w:r>
          </w:p>
        </w:tc>
        <w:tc>
          <w:tcPr>
            <w:tcW w:w="885" w:type="dxa"/>
            <w:tcBorders>
              <w:top w:val="single" w:sz="18" w:space="0" w:color="auto"/>
            </w:tcBorders>
          </w:tcPr>
          <w:p w14:paraId="6020D4EE" w14:textId="77777777" w:rsidR="00C34D1F" w:rsidRPr="00B4676E" w:rsidRDefault="00C34D1F" w:rsidP="00C34D1F">
            <w:pPr>
              <w:ind w:left="-125" w:right="-101"/>
              <w:jc w:val="center"/>
              <w:rPr>
                <w:rFonts w:ascii="Arial" w:hAnsi="Arial" w:cs="Arial"/>
                <w:b/>
                <w:sz w:val="22"/>
                <w:szCs w:val="22"/>
              </w:rPr>
            </w:pPr>
            <w:r w:rsidRPr="00B4676E">
              <w:rPr>
                <w:rFonts w:ascii="Arial" w:hAnsi="Arial" w:cs="Arial"/>
                <w:b/>
                <w:sz w:val="22"/>
                <w:szCs w:val="22"/>
              </w:rPr>
              <w:t>Criteria</w:t>
            </w:r>
          </w:p>
          <w:p w14:paraId="6695A3F2" w14:textId="77777777" w:rsidR="00C34D1F" w:rsidRPr="00B4676E" w:rsidRDefault="00C34D1F" w:rsidP="00C34D1F">
            <w:pPr>
              <w:ind w:left="-125" w:right="-101"/>
              <w:jc w:val="center"/>
              <w:rPr>
                <w:rFonts w:ascii="Arial" w:hAnsi="Arial" w:cs="Arial"/>
                <w:b/>
                <w:sz w:val="22"/>
                <w:szCs w:val="22"/>
              </w:rPr>
            </w:pPr>
            <w:r w:rsidRPr="00B4676E">
              <w:rPr>
                <w:rFonts w:ascii="Arial" w:hAnsi="Arial" w:cs="Arial"/>
                <w:b/>
                <w:sz w:val="20"/>
                <w:szCs w:val="20"/>
              </w:rPr>
              <w:t>(E or D)</w:t>
            </w:r>
          </w:p>
        </w:tc>
        <w:tc>
          <w:tcPr>
            <w:tcW w:w="1510" w:type="dxa"/>
            <w:tcBorders>
              <w:top w:val="single" w:sz="18" w:space="0" w:color="auto"/>
              <w:right w:val="single" w:sz="18" w:space="0" w:color="auto"/>
            </w:tcBorders>
          </w:tcPr>
          <w:p w14:paraId="15BF73ED" w14:textId="77777777" w:rsidR="00C34D1F" w:rsidRPr="00B4676E" w:rsidRDefault="00C34D1F" w:rsidP="00C34D1F">
            <w:pPr>
              <w:ind w:left="-108"/>
              <w:jc w:val="center"/>
              <w:rPr>
                <w:rFonts w:ascii="Arial" w:hAnsi="Arial" w:cs="Arial"/>
                <w:b/>
                <w:sz w:val="22"/>
                <w:szCs w:val="22"/>
              </w:rPr>
            </w:pPr>
            <w:r w:rsidRPr="00B4676E">
              <w:rPr>
                <w:rFonts w:ascii="Arial" w:hAnsi="Arial" w:cs="Arial"/>
                <w:b/>
                <w:sz w:val="22"/>
                <w:szCs w:val="22"/>
              </w:rPr>
              <w:t>Method of Assessment</w:t>
            </w:r>
          </w:p>
        </w:tc>
      </w:tr>
      <w:tr w:rsidR="00C34D1F" w:rsidRPr="00B4676E" w14:paraId="0B36476A" w14:textId="77777777" w:rsidTr="009E5389">
        <w:trPr>
          <w:trHeight w:val="284"/>
        </w:trPr>
        <w:tc>
          <w:tcPr>
            <w:tcW w:w="2024" w:type="dxa"/>
            <w:vMerge w:val="restart"/>
            <w:tcBorders>
              <w:left w:val="single" w:sz="18" w:space="0" w:color="auto"/>
            </w:tcBorders>
          </w:tcPr>
          <w:p w14:paraId="5E0BA7EC" w14:textId="5AF6E684" w:rsidR="00C34D1F" w:rsidRPr="00B4676E" w:rsidRDefault="00C34D1F" w:rsidP="00C34D1F">
            <w:pPr>
              <w:rPr>
                <w:rFonts w:ascii="Arial" w:hAnsi="Arial" w:cs="Arial"/>
                <w:sz w:val="22"/>
                <w:szCs w:val="22"/>
              </w:rPr>
            </w:pPr>
            <w:r w:rsidRPr="00B4676E">
              <w:rPr>
                <w:rFonts w:ascii="Arial" w:hAnsi="Arial" w:cs="Arial"/>
                <w:b/>
                <w:sz w:val="22"/>
                <w:szCs w:val="22"/>
              </w:rPr>
              <w:t>Education, Training and Qualifications</w:t>
            </w:r>
          </w:p>
        </w:tc>
        <w:tc>
          <w:tcPr>
            <w:tcW w:w="3378" w:type="dxa"/>
          </w:tcPr>
          <w:p w14:paraId="0035FFCD" w14:textId="575638E1" w:rsidR="00C34D1F" w:rsidRPr="00DB2369" w:rsidRDefault="00C34D1F" w:rsidP="00C34D1F">
            <w:pPr>
              <w:widowControl w:val="0"/>
              <w:tabs>
                <w:tab w:val="left" w:pos="2956"/>
              </w:tabs>
              <w:autoSpaceDE w:val="0"/>
              <w:autoSpaceDN w:val="0"/>
              <w:adjustRightInd w:val="0"/>
              <w:spacing w:before="40" w:after="40"/>
              <w:rPr>
                <w:rFonts w:ascii="Arial" w:hAnsi="Arial" w:cs="Arial"/>
                <w:color w:val="000000"/>
                <w:sz w:val="22"/>
                <w:szCs w:val="22"/>
              </w:rPr>
            </w:pPr>
            <w:r w:rsidRPr="00DB2369">
              <w:rPr>
                <w:rFonts w:ascii="Arial" w:hAnsi="Arial" w:cs="Arial"/>
                <w:color w:val="000000"/>
                <w:sz w:val="22"/>
                <w:szCs w:val="22"/>
              </w:rPr>
              <w:t xml:space="preserve">Educated to Level III </w:t>
            </w:r>
            <w:r w:rsidR="006E30EB">
              <w:rPr>
                <w:rFonts w:ascii="Arial" w:hAnsi="Arial" w:cs="Arial"/>
                <w:color w:val="000000"/>
                <w:sz w:val="22"/>
                <w:szCs w:val="22"/>
              </w:rPr>
              <w:t xml:space="preserve">or above </w:t>
            </w:r>
            <w:r w:rsidRPr="00DB2369">
              <w:rPr>
                <w:rFonts w:ascii="Arial" w:hAnsi="Arial" w:cs="Arial"/>
                <w:color w:val="000000"/>
                <w:sz w:val="22"/>
                <w:szCs w:val="22"/>
              </w:rPr>
              <w:t xml:space="preserve">&amp; Evidence of continuing professional development </w:t>
            </w:r>
          </w:p>
          <w:p w14:paraId="32A300A3" w14:textId="77777777" w:rsidR="00C34D1F" w:rsidRPr="002F06CC" w:rsidRDefault="00C34D1F" w:rsidP="00C34D1F">
            <w:pPr>
              <w:jc w:val="both"/>
              <w:rPr>
                <w:rFonts w:ascii="Arial" w:hAnsi="Arial" w:cs="Arial"/>
                <w:sz w:val="22"/>
                <w:szCs w:val="22"/>
              </w:rPr>
            </w:pPr>
          </w:p>
        </w:tc>
        <w:tc>
          <w:tcPr>
            <w:tcW w:w="1127" w:type="dxa"/>
          </w:tcPr>
          <w:p w14:paraId="325C4AA7" w14:textId="77777777" w:rsidR="00C34D1F" w:rsidRPr="002F06CC" w:rsidRDefault="00C34D1F" w:rsidP="00C34D1F">
            <w:pPr>
              <w:jc w:val="both"/>
              <w:rPr>
                <w:rFonts w:ascii="Arial" w:hAnsi="Arial" w:cs="Arial"/>
                <w:sz w:val="22"/>
                <w:szCs w:val="22"/>
              </w:rPr>
            </w:pPr>
            <w:r>
              <w:rPr>
                <w:rFonts w:ascii="Arial" w:hAnsi="Arial" w:cs="Arial"/>
                <w:sz w:val="22"/>
                <w:szCs w:val="22"/>
              </w:rPr>
              <w:t>E</w:t>
            </w:r>
          </w:p>
        </w:tc>
        <w:tc>
          <w:tcPr>
            <w:tcW w:w="1402" w:type="dxa"/>
          </w:tcPr>
          <w:p w14:paraId="19A8BDF0" w14:textId="7939520E" w:rsidR="00C34D1F" w:rsidRPr="002F06CC" w:rsidRDefault="00C34D1F" w:rsidP="00C34D1F">
            <w:pPr>
              <w:jc w:val="both"/>
              <w:rPr>
                <w:rFonts w:ascii="Arial" w:hAnsi="Arial" w:cs="Arial"/>
                <w:sz w:val="22"/>
                <w:szCs w:val="22"/>
              </w:rPr>
            </w:pPr>
            <w:r>
              <w:rPr>
                <w:rFonts w:ascii="Arial" w:hAnsi="Arial" w:cs="Arial"/>
                <w:sz w:val="22"/>
                <w:szCs w:val="22"/>
              </w:rPr>
              <w:t>AF</w:t>
            </w:r>
            <w:r w:rsidR="002D4A7A">
              <w:rPr>
                <w:rFonts w:ascii="Arial" w:hAnsi="Arial" w:cs="Arial"/>
                <w:sz w:val="22"/>
                <w:szCs w:val="22"/>
              </w:rPr>
              <w:t>1</w:t>
            </w:r>
          </w:p>
        </w:tc>
        <w:tc>
          <w:tcPr>
            <w:tcW w:w="1954" w:type="dxa"/>
            <w:gridSpan w:val="2"/>
            <w:vMerge w:val="restart"/>
          </w:tcPr>
          <w:p w14:paraId="798B6EC9" w14:textId="56B01FF0" w:rsidR="00C34D1F" w:rsidRPr="002F06CC" w:rsidRDefault="00C34D1F" w:rsidP="00C34D1F">
            <w:pPr>
              <w:jc w:val="both"/>
              <w:rPr>
                <w:rFonts w:ascii="Arial" w:hAnsi="Arial" w:cs="Arial"/>
                <w:sz w:val="22"/>
                <w:szCs w:val="22"/>
              </w:rPr>
            </w:pPr>
            <w:r w:rsidRPr="002F06CC">
              <w:rPr>
                <w:rFonts w:ascii="Arial" w:hAnsi="Arial" w:cs="Arial"/>
                <w:b/>
                <w:sz w:val="22"/>
                <w:szCs w:val="22"/>
              </w:rPr>
              <w:t xml:space="preserve">Knowledge, </w:t>
            </w:r>
            <w:r w:rsidR="00B11C7A" w:rsidRPr="002F06CC">
              <w:rPr>
                <w:rFonts w:ascii="Arial" w:hAnsi="Arial" w:cs="Arial"/>
                <w:b/>
                <w:sz w:val="22"/>
                <w:szCs w:val="22"/>
              </w:rPr>
              <w:t>Skills,</w:t>
            </w:r>
            <w:r w:rsidRPr="002F06CC">
              <w:rPr>
                <w:rFonts w:ascii="Arial" w:hAnsi="Arial" w:cs="Arial"/>
                <w:b/>
                <w:sz w:val="22"/>
                <w:szCs w:val="22"/>
              </w:rPr>
              <w:t xml:space="preserve"> and Experience</w:t>
            </w:r>
          </w:p>
        </w:tc>
        <w:tc>
          <w:tcPr>
            <w:tcW w:w="2888" w:type="dxa"/>
          </w:tcPr>
          <w:p w14:paraId="7526039C" w14:textId="4B6A5DCE" w:rsidR="00C34D1F" w:rsidRPr="002F06CC" w:rsidRDefault="00C34D1F" w:rsidP="00C34D1F">
            <w:pPr>
              <w:rPr>
                <w:rFonts w:ascii="Arial" w:hAnsi="Arial" w:cs="Arial"/>
                <w:sz w:val="22"/>
                <w:szCs w:val="22"/>
              </w:rPr>
            </w:pPr>
            <w:r w:rsidRPr="002F06CC">
              <w:rPr>
                <w:rFonts w:ascii="Arial" w:hAnsi="Arial" w:cs="Arial"/>
                <w:sz w:val="22"/>
                <w:szCs w:val="22"/>
              </w:rPr>
              <w:t>Minimum</w:t>
            </w:r>
            <w:r>
              <w:rPr>
                <w:rFonts w:ascii="Arial" w:hAnsi="Arial" w:cs="Arial"/>
                <w:sz w:val="22"/>
                <w:szCs w:val="22"/>
              </w:rPr>
              <w:t xml:space="preserve"> </w:t>
            </w:r>
            <w:r w:rsidRPr="002F06CC">
              <w:rPr>
                <w:rFonts w:ascii="Arial" w:hAnsi="Arial" w:cs="Arial"/>
                <w:sz w:val="22"/>
                <w:szCs w:val="22"/>
              </w:rPr>
              <w:t xml:space="preserve">2 years’ experience of working in a </w:t>
            </w:r>
            <w:r w:rsidR="008B1BC6">
              <w:rPr>
                <w:rFonts w:ascii="Arial" w:hAnsi="Arial" w:cs="Arial"/>
                <w:sz w:val="22"/>
                <w:szCs w:val="22"/>
              </w:rPr>
              <w:t xml:space="preserve">supported </w:t>
            </w:r>
            <w:r w:rsidRPr="002F06CC">
              <w:rPr>
                <w:rFonts w:ascii="Arial" w:hAnsi="Arial" w:cs="Arial"/>
                <w:sz w:val="22"/>
                <w:szCs w:val="22"/>
              </w:rPr>
              <w:t>employment</w:t>
            </w:r>
            <w:r>
              <w:rPr>
                <w:rFonts w:ascii="Arial" w:hAnsi="Arial" w:cs="Arial"/>
                <w:sz w:val="22"/>
                <w:szCs w:val="22"/>
              </w:rPr>
              <w:t xml:space="preserve"> </w:t>
            </w:r>
            <w:r w:rsidRPr="002F06CC">
              <w:rPr>
                <w:rFonts w:ascii="Arial" w:hAnsi="Arial" w:cs="Arial"/>
                <w:sz w:val="22"/>
                <w:szCs w:val="22"/>
              </w:rPr>
              <w:t>related or</w:t>
            </w:r>
            <w:r w:rsidR="008B1BC6">
              <w:rPr>
                <w:rFonts w:ascii="Arial" w:hAnsi="Arial" w:cs="Arial"/>
                <w:sz w:val="22"/>
                <w:szCs w:val="22"/>
              </w:rPr>
              <w:t xml:space="preserve"> SEN/Autism </w:t>
            </w:r>
            <w:r w:rsidRPr="002F06CC">
              <w:rPr>
                <w:rFonts w:ascii="Arial" w:hAnsi="Arial" w:cs="Arial"/>
                <w:sz w:val="22"/>
                <w:szCs w:val="22"/>
              </w:rPr>
              <w:t>setting/field.</w:t>
            </w:r>
          </w:p>
          <w:p w14:paraId="4E657BC5" w14:textId="77777777" w:rsidR="00C34D1F" w:rsidRPr="002F06CC" w:rsidRDefault="00C34D1F" w:rsidP="00C34D1F">
            <w:pPr>
              <w:jc w:val="both"/>
              <w:rPr>
                <w:rFonts w:ascii="Arial" w:hAnsi="Arial" w:cs="Arial"/>
                <w:sz w:val="22"/>
                <w:szCs w:val="22"/>
              </w:rPr>
            </w:pPr>
          </w:p>
        </w:tc>
        <w:tc>
          <w:tcPr>
            <w:tcW w:w="885" w:type="dxa"/>
          </w:tcPr>
          <w:p w14:paraId="264A1766" w14:textId="77777777" w:rsidR="00C34D1F" w:rsidRPr="00B4676E" w:rsidRDefault="00C34D1F" w:rsidP="00C34D1F">
            <w:pPr>
              <w:jc w:val="center"/>
              <w:rPr>
                <w:rFonts w:ascii="Arial" w:hAnsi="Arial" w:cs="Arial"/>
                <w:sz w:val="22"/>
                <w:szCs w:val="22"/>
              </w:rPr>
            </w:pPr>
            <w:r>
              <w:rPr>
                <w:rFonts w:ascii="Arial" w:hAnsi="Arial" w:cs="Arial"/>
                <w:sz w:val="22"/>
                <w:szCs w:val="22"/>
              </w:rPr>
              <w:t>E</w:t>
            </w:r>
          </w:p>
        </w:tc>
        <w:tc>
          <w:tcPr>
            <w:tcW w:w="1510" w:type="dxa"/>
            <w:tcBorders>
              <w:right w:val="single" w:sz="18" w:space="0" w:color="auto"/>
            </w:tcBorders>
          </w:tcPr>
          <w:p w14:paraId="03706DF0" w14:textId="0E5BC8CE" w:rsidR="00C34D1F" w:rsidRPr="00B4676E" w:rsidRDefault="00C34D1F" w:rsidP="00C34D1F">
            <w:pPr>
              <w:jc w:val="center"/>
              <w:rPr>
                <w:rFonts w:ascii="Arial" w:hAnsi="Arial" w:cs="Arial"/>
                <w:sz w:val="22"/>
                <w:szCs w:val="22"/>
              </w:rPr>
            </w:pPr>
            <w:r>
              <w:rPr>
                <w:rFonts w:ascii="Arial" w:hAnsi="Arial" w:cs="Arial"/>
                <w:sz w:val="22"/>
                <w:szCs w:val="22"/>
              </w:rPr>
              <w:t>AF</w:t>
            </w:r>
            <w:r w:rsidR="00E808F0">
              <w:rPr>
                <w:rFonts w:ascii="Arial" w:hAnsi="Arial" w:cs="Arial"/>
                <w:sz w:val="22"/>
                <w:szCs w:val="22"/>
              </w:rPr>
              <w:t>2</w:t>
            </w:r>
          </w:p>
        </w:tc>
      </w:tr>
      <w:tr w:rsidR="00C34D1F" w:rsidRPr="00B4676E" w14:paraId="5D7CC384" w14:textId="77777777" w:rsidTr="009E5389">
        <w:trPr>
          <w:trHeight w:val="284"/>
        </w:trPr>
        <w:tc>
          <w:tcPr>
            <w:tcW w:w="2024" w:type="dxa"/>
            <w:vMerge/>
            <w:tcBorders>
              <w:left w:val="single" w:sz="18" w:space="0" w:color="auto"/>
            </w:tcBorders>
          </w:tcPr>
          <w:p w14:paraId="3C5E5BF7" w14:textId="77777777" w:rsidR="00C34D1F" w:rsidRPr="00B4676E" w:rsidRDefault="00C34D1F" w:rsidP="00C34D1F">
            <w:pPr>
              <w:jc w:val="center"/>
              <w:rPr>
                <w:rFonts w:ascii="Arial" w:hAnsi="Arial" w:cs="Arial"/>
                <w:sz w:val="22"/>
                <w:szCs w:val="22"/>
              </w:rPr>
            </w:pPr>
          </w:p>
        </w:tc>
        <w:tc>
          <w:tcPr>
            <w:tcW w:w="3378" w:type="dxa"/>
          </w:tcPr>
          <w:p w14:paraId="0C46140C" w14:textId="5EFA971B" w:rsidR="00C34D1F" w:rsidRPr="002F06CC" w:rsidRDefault="00C51E04" w:rsidP="00C34D1F">
            <w:pPr>
              <w:jc w:val="both"/>
              <w:rPr>
                <w:rFonts w:ascii="Arial" w:hAnsi="Arial" w:cs="Arial"/>
                <w:sz w:val="22"/>
                <w:szCs w:val="22"/>
              </w:rPr>
            </w:pPr>
            <w:r>
              <w:rPr>
                <w:rFonts w:ascii="Arial" w:hAnsi="Arial" w:cs="Arial"/>
                <w:sz w:val="22"/>
                <w:szCs w:val="22"/>
              </w:rPr>
              <w:t xml:space="preserve">IAG Level 3 or a willingness to achieve this </w:t>
            </w:r>
          </w:p>
          <w:p w14:paraId="228502F0" w14:textId="77777777" w:rsidR="00C34D1F" w:rsidRPr="004774FD" w:rsidRDefault="00C34D1F" w:rsidP="00C34D1F">
            <w:pPr>
              <w:spacing w:after="160" w:line="259" w:lineRule="auto"/>
              <w:contextualSpacing/>
              <w:jc w:val="both"/>
              <w:rPr>
                <w:rFonts w:ascii="Arial" w:hAnsi="Arial" w:cs="Arial"/>
                <w:color w:val="FF0000"/>
                <w:sz w:val="22"/>
                <w:szCs w:val="22"/>
              </w:rPr>
            </w:pPr>
          </w:p>
        </w:tc>
        <w:tc>
          <w:tcPr>
            <w:tcW w:w="1127" w:type="dxa"/>
          </w:tcPr>
          <w:p w14:paraId="63CE82B5" w14:textId="4E83DAA6" w:rsidR="00C34D1F" w:rsidRPr="002F06CC" w:rsidRDefault="00C51E04" w:rsidP="00C34D1F">
            <w:pPr>
              <w:jc w:val="both"/>
              <w:rPr>
                <w:rFonts w:ascii="Arial" w:hAnsi="Arial" w:cs="Arial"/>
                <w:sz w:val="22"/>
                <w:szCs w:val="22"/>
              </w:rPr>
            </w:pPr>
            <w:r>
              <w:rPr>
                <w:rFonts w:ascii="Arial" w:hAnsi="Arial" w:cs="Arial"/>
                <w:sz w:val="22"/>
                <w:szCs w:val="22"/>
              </w:rPr>
              <w:t>E</w:t>
            </w:r>
          </w:p>
        </w:tc>
        <w:tc>
          <w:tcPr>
            <w:tcW w:w="1402" w:type="dxa"/>
          </w:tcPr>
          <w:p w14:paraId="04794B93" w14:textId="2AED4CCD" w:rsidR="00C34D1F" w:rsidRPr="002F06CC" w:rsidRDefault="00C34D1F" w:rsidP="00C34D1F">
            <w:pPr>
              <w:jc w:val="both"/>
              <w:rPr>
                <w:rFonts w:ascii="Arial" w:hAnsi="Arial" w:cs="Arial"/>
                <w:sz w:val="22"/>
                <w:szCs w:val="22"/>
              </w:rPr>
            </w:pPr>
            <w:r>
              <w:rPr>
                <w:rFonts w:ascii="Arial" w:hAnsi="Arial" w:cs="Arial"/>
                <w:sz w:val="22"/>
                <w:szCs w:val="22"/>
              </w:rPr>
              <w:t>AF</w:t>
            </w:r>
            <w:r w:rsidR="00565B01">
              <w:rPr>
                <w:rFonts w:ascii="Arial" w:hAnsi="Arial" w:cs="Arial"/>
                <w:sz w:val="22"/>
                <w:szCs w:val="22"/>
              </w:rPr>
              <w:t>5</w:t>
            </w:r>
          </w:p>
        </w:tc>
        <w:tc>
          <w:tcPr>
            <w:tcW w:w="1954" w:type="dxa"/>
            <w:gridSpan w:val="2"/>
            <w:vMerge/>
          </w:tcPr>
          <w:p w14:paraId="3C54F682" w14:textId="77777777" w:rsidR="00C34D1F" w:rsidRPr="002F06CC" w:rsidRDefault="00C34D1F" w:rsidP="00C34D1F">
            <w:pPr>
              <w:jc w:val="both"/>
              <w:rPr>
                <w:rFonts w:ascii="Arial" w:hAnsi="Arial" w:cs="Arial"/>
                <w:sz w:val="22"/>
                <w:szCs w:val="22"/>
              </w:rPr>
            </w:pPr>
          </w:p>
        </w:tc>
        <w:tc>
          <w:tcPr>
            <w:tcW w:w="2888" w:type="dxa"/>
          </w:tcPr>
          <w:p w14:paraId="62863E74" w14:textId="327893F3" w:rsidR="00C34D1F" w:rsidRPr="00DF6592" w:rsidRDefault="00DF6592" w:rsidP="00DF6592">
            <w:pPr>
              <w:jc w:val="both"/>
              <w:rPr>
                <w:rFonts w:ascii="Arial" w:hAnsi="Arial" w:cs="Arial"/>
                <w:sz w:val="22"/>
                <w:szCs w:val="22"/>
              </w:rPr>
            </w:pPr>
            <w:r w:rsidRPr="00DF6592">
              <w:rPr>
                <w:rFonts w:ascii="Arial" w:hAnsi="Arial" w:cs="Arial"/>
                <w:sz w:val="22"/>
                <w:szCs w:val="22"/>
              </w:rPr>
              <w:t xml:space="preserve">An understanding of </w:t>
            </w:r>
            <w:r w:rsidR="008B1BC6">
              <w:rPr>
                <w:rFonts w:ascii="Arial" w:hAnsi="Arial" w:cs="Arial"/>
                <w:sz w:val="22"/>
                <w:szCs w:val="22"/>
              </w:rPr>
              <w:t>SEN/Autism</w:t>
            </w:r>
            <w:r w:rsidRPr="00DF6592">
              <w:rPr>
                <w:rFonts w:ascii="Arial" w:hAnsi="Arial" w:cs="Arial"/>
                <w:sz w:val="22"/>
                <w:szCs w:val="22"/>
              </w:rPr>
              <w:t xml:space="preserve"> and barriers to employment</w:t>
            </w:r>
            <w:r w:rsidR="008E09C8">
              <w:rPr>
                <w:rFonts w:ascii="Arial" w:hAnsi="Arial" w:cs="Arial"/>
                <w:sz w:val="22"/>
                <w:szCs w:val="22"/>
              </w:rPr>
              <w:t>.</w:t>
            </w:r>
            <w:r w:rsidRPr="00DF6592">
              <w:rPr>
                <w:rFonts w:ascii="Arial" w:hAnsi="Arial" w:cs="Arial"/>
                <w:sz w:val="22"/>
                <w:szCs w:val="22"/>
              </w:rPr>
              <w:t xml:space="preserve"> </w:t>
            </w:r>
          </w:p>
        </w:tc>
        <w:tc>
          <w:tcPr>
            <w:tcW w:w="885" w:type="dxa"/>
          </w:tcPr>
          <w:p w14:paraId="5316CBDF" w14:textId="77777777" w:rsidR="00C34D1F" w:rsidRPr="00B4676E" w:rsidRDefault="00C34D1F" w:rsidP="00C34D1F">
            <w:pPr>
              <w:jc w:val="center"/>
              <w:rPr>
                <w:rFonts w:ascii="Arial" w:hAnsi="Arial" w:cs="Arial"/>
                <w:sz w:val="22"/>
                <w:szCs w:val="22"/>
              </w:rPr>
            </w:pPr>
            <w:r>
              <w:rPr>
                <w:rFonts w:ascii="Arial" w:hAnsi="Arial" w:cs="Arial"/>
                <w:sz w:val="22"/>
                <w:szCs w:val="22"/>
              </w:rPr>
              <w:t>E</w:t>
            </w:r>
          </w:p>
        </w:tc>
        <w:tc>
          <w:tcPr>
            <w:tcW w:w="1510" w:type="dxa"/>
            <w:tcBorders>
              <w:right w:val="single" w:sz="18" w:space="0" w:color="auto"/>
            </w:tcBorders>
          </w:tcPr>
          <w:p w14:paraId="2C97FAC9" w14:textId="1D6BC536" w:rsidR="00C34D1F" w:rsidRPr="00B4676E" w:rsidRDefault="00DF6592" w:rsidP="00C34D1F">
            <w:pPr>
              <w:jc w:val="center"/>
              <w:rPr>
                <w:rFonts w:ascii="Arial" w:hAnsi="Arial" w:cs="Arial"/>
                <w:sz w:val="22"/>
                <w:szCs w:val="22"/>
              </w:rPr>
            </w:pPr>
            <w:r>
              <w:rPr>
                <w:rFonts w:ascii="Arial" w:hAnsi="Arial" w:cs="Arial"/>
                <w:sz w:val="22"/>
                <w:szCs w:val="22"/>
              </w:rPr>
              <w:t>AF4/</w:t>
            </w:r>
            <w:r w:rsidR="00B84416">
              <w:rPr>
                <w:rFonts w:ascii="Arial" w:hAnsi="Arial" w:cs="Arial"/>
                <w:sz w:val="22"/>
                <w:szCs w:val="22"/>
              </w:rPr>
              <w:t>I</w:t>
            </w:r>
          </w:p>
        </w:tc>
      </w:tr>
      <w:tr w:rsidR="00C34D1F" w:rsidRPr="00B4676E" w14:paraId="5E5C2057" w14:textId="77777777" w:rsidTr="009E5389">
        <w:trPr>
          <w:trHeight w:val="124"/>
        </w:trPr>
        <w:tc>
          <w:tcPr>
            <w:tcW w:w="2024" w:type="dxa"/>
            <w:vMerge/>
            <w:tcBorders>
              <w:left w:val="single" w:sz="18" w:space="0" w:color="auto"/>
            </w:tcBorders>
          </w:tcPr>
          <w:p w14:paraId="16657845" w14:textId="77777777" w:rsidR="00C34D1F" w:rsidRPr="00B4676E" w:rsidRDefault="00C34D1F" w:rsidP="00C34D1F">
            <w:pPr>
              <w:jc w:val="center"/>
              <w:rPr>
                <w:rFonts w:ascii="Arial" w:hAnsi="Arial" w:cs="Arial"/>
                <w:sz w:val="22"/>
                <w:szCs w:val="22"/>
              </w:rPr>
            </w:pPr>
          </w:p>
        </w:tc>
        <w:tc>
          <w:tcPr>
            <w:tcW w:w="3378" w:type="dxa"/>
          </w:tcPr>
          <w:p w14:paraId="68365E06" w14:textId="3D279237" w:rsidR="00C34D1F" w:rsidRPr="004774FD" w:rsidRDefault="00C34D1F" w:rsidP="00C34D1F">
            <w:pPr>
              <w:spacing w:after="160" w:line="259" w:lineRule="auto"/>
              <w:contextualSpacing/>
              <w:jc w:val="both"/>
              <w:rPr>
                <w:rFonts w:ascii="Arial" w:hAnsi="Arial" w:cs="Arial"/>
                <w:color w:val="FF0000"/>
                <w:sz w:val="22"/>
                <w:szCs w:val="22"/>
              </w:rPr>
            </w:pPr>
          </w:p>
        </w:tc>
        <w:tc>
          <w:tcPr>
            <w:tcW w:w="1127" w:type="dxa"/>
          </w:tcPr>
          <w:p w14:paraId="08C1FE26" w14:textId="7A3E253D" w:rsidR="00C34D1F" w:rsidRPr="002F06CC" w:rsidRDefault="00C34D1F" w:rsidP="00C34D1F">
            <w:pPr>
              <w:jc w:val="both"/>
              <w:rPr>
                <w:rFonts w:ascii="Arial" w:hAnsi="Arial" w:cs="Arial"/>
                <w:sz w:val="22"/>
                <w:szCs w:val="22"/>
              </w:rPr>
            </w:pPr>
          </w:p>
        </w:tc>
        <w:tc>
          <w:tcPr>
            <w:tcW w:w="1402" w:type="dxa"/>
          </w:tcPr>
          <w:p w14:paraId="153FB5D9" w14:textId="06C62320" w:rsidR="00C34D1F" w:rsidRPr="002F06CC" w:rsidRDefault="00C34D1F" w:rsidP="00C34D1F">
            <w:pPr>
              <w:jc w:val="both"/>
              <w:rPr>
                <w:rFonts w:ascii="Arial" w:hAnsi="Arial" w:cs="Arial"/>
                <w:sz w:val="22"/>
                <w:szCs w:val="22"/>
              </w:rPr>
            </w:pPr>
          </w:p>
        </w:tc>
        <w:tc>
          <w:tcPr>
            <w:tcW w:w="1954" w:type="dxa"/>
            <w:gridSpan w:val="2"/>
            <w:vMerge/>
          </w:tcPr>
          <w:p w14:paraId="48300898" w14:textId="77777777" w:rsidR="00C34D1F" w:rsidRPr="002F06CC" w:rsidRDefault="00C34D1F" w:rsidP="00C34D1F">
            <w:pPr>
              <w:jc w:val="both"/>
              <w:rPr>
                <w:rFonts w:ascii="Arial" w:hAnsi="Arial" w:cs="Arial"/>
                <w:sz w:val="22"/>
                <w:szCs w:val="22"/>
              </w:rPr>
            </w:pPr>
          </w:p>
        </w:tc>
        <w:tc>
          <w:tcPr>
            <w:tcW w:w="2888" w:type="dxa"/>
          </w:tcPr>
          <w:p w14:paraId="7C657558" w14:textId="77777777" w:rsidR="00FA4C17" w:rsidRPr="009776D2" w:rsidRDefault="00FA4C17" w:rsidP="00FA4C17">
            <w:pPr>
              <w:jc w:val="both"/>
              <w:rPr>
                <w:rFonts w:ascii="Arial" w:hAnsi="Arial" w:cs="Arial"/>
                <w:sz w:val="22"/>
                <w:szCs w:val="22"/>
              </w:rPr>
            </w:pPr>
            <w:r w:rsidRPr="009776D2">
              <w:rPr>
                <w:rFonts w:ascii="Arial" w:hAnsi="Arial" w:cs="Arial"/>
                <w:sz w:val="22"/>
                <w:szCs w:val="22"/>
              </w:rPr>
              <w:t>Experience of working with service users from varied backgrounds and age group</w:t>
            </w:r>
          </w:p>
          <w:p w14:paraId="75C682FC" w14:textId="77777777" w:rsidR="00C34D1F" w:rsidRPr="002F06CC" w:rsidRDefault="00C34D1F" w:rsidP="00C34D1F">
            <w:pPr>
              <w:jc w:val="both"/>
              <w:rPr>
                <w:rFonts w:ascii="Arial" w:hAnsi="Arial" w:cs="Arial"/>
                <w:sz w:val="22"/>
                <w:szCs w:val="22"/>
              </w:rPr>
            </w:pPr>
          </w:p>
        </w:tc>
        <w:tc>
          <w:tcPr>
            <w:tcW w:w="885" w:type="dxa"/>
          </w:tcPr>
          <w:p w14:paraId="5B9C0098" w14:textId="0E5234F1" w:rsidR="00C34D1F" w:rsidRPr="00B4676E" w:rsidRDefault="001D3C89" w:rsidP="00C34D1F">
            <w:pPr>
              <w:jc w:val="center"/>
              <w:rPr>
                <w:rFonts w:ascii="Arial" w:hAnsi="Arial" w:cs="Arial"/>
                <w:sz w:val="22"/>
                <w:szCs w:val="22"/>
              </w:rPr>
            </w:pPr>
            <w:r>
              <w:rPr>
                <w:rFonts w:ascii="Arial" w:hAnsi="Arial" w:cs="Arial"/>
                <w:sz w:val="22"/>
                <w:szCs w:val="22"/>
              </w:rPr>
              <w:t>E</w:t>
            </w:r>
          </w:p>
        </w:tc>
        <w:tc>
          <w:tcPr>
            <w:tcW w:w="1510" w:type="dxa"/>
            <w:tcBorders>
              <w:right w:val="single" w:sz="18" w:space="0" w:color="auto"/>
            </w:tcBorders>
          </w:tcPr>
          <w:p w14:paraId="0ACFBB96" w14:textId="7470F8CE" w:rsidR="00C34D1F" w:rsidRPr="00B4676E" w:rsidRDefault="001D3C89" w:rsidP="00C34D1F">
            <w:pPr>
              <w:jc w:val="center"/>
              <w:rPr>
                <w:rFonts w:ascii="Arial" w:hAnsi="Arial" w:cs="Arial"/>
                <w:sz w:val="22"/>
                <w:szCs w:val="22"/>
              </w:rPr>
            </w:pPr>
            <w:r>
              <w:rPr>
                <w:rFonts w:ascii="Arial" w:hAnsi="Arial" w:cs="Arial"/>
                <w:sz w:val="22"/>
                <w:szCs w:val="22"/>
              </w:rPr>
              <w:t>AF</w:t>
            </w:r>
            <w:r w:rsidR="004D6A77">
              <w:rPr>
                <w:rFonts w:ascii="Arial" w:hAnsi="Arial" w:cs="Arial"/>
                <w:sz w:val="22"/>
                <w:szCs w:val="22"/>
              </w:rPr>
              <w:t>3</w:t>
            </w:r>
            <w:r>
              <w:rPr>
                <w:rFonts w:ascii="Arial" w:hAnsi="Arial" w:cs="Arial"/>
                <w:sz w:val="22"/>
                <w:szCs w:val="22"/>
              </w:rPr>
              <w:t>/I</w:t>
            </w:r>
          </w:p>
        </w:tc>
      </w:tr>
      <w:tr w:rsidR="00C34D1F" w:rsidRPr="00B4676E" w14:paraId="7E84769E" w14:textId="77777777" w:rsidTr="009E5389">
        <w:tc>
          <w:tcPr>
            <w:tcW w:w="2024" w:type="dxa"/>
            <w:tcBorders>
              <w:left w:val="single" w:sz="18" w:space="0" w:color="auto"/>
            </w:tcBorders>
          </w:tcPr>
          <w:p w14:paraId="0F5181F3" w14:textId="77777777" w:rsidR="00C34D1F" w:rsidRPr="00B4676E" w:rsidRDefault="00C34D1F" w:rsidP="00C34D1F">
            <w:pPr>
              <w:jc w:val="center"/>
              <w:rPr>
                <w:rFonts w:ascii="Arial" w:hAnsi="Arial" w:cs="Arial"/>
                <w:sz w:val="22"/>
                <w:szCs w:val="22"/>
              </w:rPr>
            </w:pPr>
          </w:p>
        </w:tc>
        <w:tc>
          <w:tcPr>
            <w:tcW w:w="3378" w:type="dxa"/>
          </w:tcPr>
          <w:p w14:paraId="3E7598C6" w14:textId="77777777" w:rsidR="00C34D1F" w:rsidRPr="002F06CC" w:rsidRDefault="00C34D1F" w:rsidP="00C34D1F">
            <w:pPr>
              <w:jc w:val="both"/>
              <w:rPr>
                <w:rFonts w:ascii="Arial" w:hAnsi="Arial" w:cs="Arial"/>
                <w:sz w:val="22"/>
                <w:szCs w:val="22"/>
              </w:rPr>
            </w:pPr>
          </w:p>
        </w:tc>
        <w:tc>
          <w:tcPr>
            <w:tcW w:w="1127" w:type="dxa"/>
          </w:tcPr>
          <w:p w14:paraId="4072A963" w14:textId="3D06FC5B" w:rsidR="00C34D1F" w:rsidRPr="002F06CC" w:rsidRDefault="00C34D1F" w:rsidP="00C34D1F">
            <w:pPr>
              <w:jc w:val="both"/>
              <w:rPr>
                <w:rFonts w:ascii="Arial" w:hAnsi="Arial" w:cs="Arial"/>
                <w:sz w:val="22"/>
                <w:szCs w:val="22"/>
              </w:rPr>
            </w:pPr>
          </w:p>
        </w:tc>
        <w:tc>
          <w:tcPr>
            <w:tcW w:w="1402" w:type="dxa"/>
          </w:tcPr>
          <w:p w14:paraId="09D9236B" w14:textId="322127F7" w:rsidR="00C34D1F" w:rsidRPr="002F06CC" w:rsidRDefault="00C34D1F" w:rsidP="00C34D1F">
            <w:pPr>
              <w:jc w:val="both"/>
              <w:rPr>
                <w:rFonts w:ascii="Arial" w:hAnsi="Arial" w:cs="Arial"/>
                <w:sz w:val="22"/>
                <w:szCs w:val="22"/>
              </w:rPr>
            </w:pPr>
          </w:p>
        </w:tc>
        <w:tc>
          <w:tcPr>
            <w:tcW w:w="1954" w:type="dxa"/>
            <w:gridSpan w:val="2"/>
          </w:tcPr>
          <w:p w14:paraId="6A307B49" w14:textId="77777777" w:rsidR="00C34D1F" w:rsidRPr="002F06CC" w:rsidRDefault="00C34D1F" w:rsidP="00C34D1F">
            <w:pPr>
              <w:jc w:val="both"/>
              <w:rPr>
                <w:rFonts w:ascii="Arial" w:hAnsi="Arial" w:cs="Arial"/>
                <w:sz w:val="22"/>
                <w:szCs w:val="22"/>
              </w:rPr>
            </w:pPr>
          </w:p>
        </w:tc>
        <w:tc>
          <w:tcPr>
            <w:tcW w:w="2888" w:type="dxa"/>
          </w:tcPr>
          <w:p w14:paraId="60F6A14B" w14:textId="2656A78F" w:rsidR="00C34D1F" w:rsidRPr="00BB288A" w:rsidRDefault="008A05EC" w:rsidP="006077E7">
            <w:pPr>
              <w:jc w:val="both"/>
              <w:rPr>
                <w:rFonts w:ascii="Arial" w:hAnsi="Arial" w:cs="Arial"/>
                <w:color w:val="FF0000"/>
                <w:sz w:val="22"/>
                <w:szCs w:val="22"/>
              </w:rPr>
            </w:pPr>
            <w:r>
              <w:rPr>
                <w:rFonts w:ascii="Arial" w:hAnsi="Arial" w:cs="Arial"/>
                <w:sz w:val="22"/>
                <w:szCs w:val="22"/>
              </w:rPr>
              <w:t>A</w:t>
            </w:r>
            <w:r w:rsidR="001C6F12">
              <w:rPr>
                <w:rFonts w:ascii="Arial" w:hAnsi="Arial" w:cs="Arial"/>
                <w:sz w:val="22"/>
                <w:szCs w:val="22"/>
              </w:rPr>
              <w:t xml:space="preserve"> good</w:t>
            </w:r>
            <w:r w:rsidR="00D3466C">
              <w:rPr>
                <w:rFonts w:ascii="Arial" w:hAnsi="Arial" w:cs="Arial"/>
                <w:sz w:val="22"/>
                <w:szCs w:val="22"/>
              </w:rPr>
              <w:t xml:space="preserve"> understanding of the core values </w:t>
            </w:r>
            <w:r w:rsidR="00444B16">
              <w:rPr>
                <w:rFonts w:ascii="Arial" w:hAnsi="Arial" w:cs="Arial"/>
                <w:sz w:val="22"/>
                <w:szCs w:val="22"/>
              </w:rPr>
              <w:t xml:space="preserve">of Supported Employment and </w:t>
            </w:r>
            <w:r>
              <w:rPr>
                <w:rFonts w:ascii="Arial" w:hAnsi="Arial" w:cs="Arial"/>
                <w:sz w:val="22"/>
                <w:szCs w:val="22"/>
              </w:rPr>
              <w:t>of the SEQF Base model of fidelity.</w:t>
            </w:r>
          </w:p>
        </w:tc>
        <w:tc>
          <w:tcPr>
            <w:tcW w:w="885" w:type="dxa"/>
          </w:tcPr>
          <w:p w14:paraId="7096AB29" w14:textId="72333105" w:rsidR="00C34D1F" w:rsidRPr="00DC2849" w:rsidRDefault="00DC2849" w:rsidP="00C34D1F">
            <w:pPr>
              <w:jc w:val="center"/>
              <w:rPr>
                <w:rFonts w:ascii="Arial" w:hAnsi="Arial" w:cs="Arial"/>
                <w:sz w:val="22"/>
                <w:szCs w:val="22"/>
              </w:rPr>
            </w:pPr>
            <w:r w:rsidRPr="00DC2849">
              <w:rPr>
                <w:rFonts w:ascii="Arial" w:hAnsi="Arial" w:cs="Arial"/>
                <w:sz w:val="22"/>
                <w:szCs w:val="22"/>
              </w:rPr>
              <w:t>E</w:t>
            </w:r>
          </w:p>
        </w:tc>
        <w:tc>
          <w:tcPr>
            <w:tcW w:w="1510" w:type="dxa"/>
            <w:tcBorders>
              <w:right w:val="single" w:sz="18" w:space="0" w:color="auto"/>
            </w:tcBorders>
          </w:tcPr>
          <w:p w14:paraId="5F3139D5" w14:textId="339B09EF" w:rsidR="00C34D1F" w:rsidRPr="00DF6592" w:rsidRDefault="00AF2FAC" w:rsidP="00C34D1F">
            <w:pPr>
              <w:jc w:val="center"/>
              <w:rPr>
                <w:rFonts w:ascii="Arial" w:hAnsi="Arial" w:cs="Arial"/>
                <w:sz w:val="22"/>
                <w:szCs w:val="22"/>
              </w:rPr>
            </w:pPr>
            <w:r>
              <w:rPr>
                <w:rFonts w:ascii="Arial" w:hAnsi="Arial" w:cs="Arial"/>
                <w:sz w:val="22"/>
                <w:szCs w:val="22"/>
              </w:rPr>
              <w:t>I</w:t>
            </w:r>
          </w:p>
        </w:tc>
      </w:tr>
      <w:tr w:rsidR="00C34D1F" w:rsidRPr="00B4676E" w14:paraId="060D65BA" w14:textId="77777777" w:rsidTr="009E5389">
        <w:trPr>
          <w:trHeight w:hRule="exact" w:val="1502"/>
        </w:trPr>
        <w:tc>
          <w:tcPr>
            <w:tcW w:w="2024" w:type="dxa"/>
            <w:vMerge w:val="restart"/>
            <w:tcBorders>
              <w:left w:val="single" w:sz="18" w:space="0" w:color="auto"/>
            </w:tcBorders>
          </w:tcPr>
          <w:p w14:paraId="3AC78E39" w14:textId="77777777" w:rsidR="00C34D1F" w:rsidRPr="00B4676E" w:rsidRDefault="00C34D1F" w:rsidP="00C34D1F">
            <w:pPr>
              <w:rPr>
                <w:rFonts w:ascii="Arial" w:hAnsi="Arial"/>
                <w:b/>
                <w:sz w:val="22"/>
                <w:szCs w:val="22"/>
              </w:rPr>
            </w:pPr>
            <w:r w:rsidRPr="00B4676E">
              <w:rPr>
                <w:rFonts w:ascii="Arial" w:hAnsi="Arial"/>
                <w:b/>
                <w:sz w:val="22"/>
                <w:szCs w:val="22"/>
              </w:rPr>
              <w:t xml:space="preserve">Communication, Contacts and Relationships </w:t>
            </w:r>
          </w:p>
          <w:p w14:paraId="14A8003E" w14:textId="77777777" w:rsidR="00C34D1F" w:rsidRPr="00B4676E" w:rsidRDefault="00C34D1F" w:rsidP="00C34D1F">
            <w:pPr>
              <w:rPr>
                <w:rFonts w:ascii="Arial" w:hAnsi="Arial" w:cs="Arial"/>
                <w:sz w:val="22"/>
                <w:szCs w:val="22"/>
              </w:rPr>
            </w:pPr>
          </w:p>
        </w:tc>
        <w:tc>
          <w:tcPr>
            <w:tcW w:w="3378" w:type="dxa"/>
          </w:tcPr>
          <w:p w14:paraId="0C1E14B5" w14:textId="7F5D04CA" w:rsidR="00C34D1F" w:rsidRPr="002F06CC" w:rsidRDefault="00C34D1F" w:rsidP="00C34D1F">
            <w:pPr>
              <w:jc w:val="both"/>
              <w:rPr>
                <w:rFonts w:ascii="Arial" w:hAnsi="Arial" w:cs="Arial"/>
                <w:sz w:val="22"/>
                <w:szCs w:val="22"/>
              </w:rPr>
            </w:pPr>
            <w:r w:rsidRPr="002F06CC">
              <w:rPr>
                <w:rFonts w:ascii="Arial" w:hAnsi="Arial" w:cs="Arial"/>
                <w:sz w:val="22"/>
                <w:szCs w:val="22"/>
              </w:rPr>
              <w:t>Evidence skills to build and maintain effective working relationship with a range of different professionals</w:t>
            </w:r>
            <w:r w:rsidR="00CC743F">
              <w:rPr>
                <w:rFonts w:ascii="Arial" w:hAnsi="Arial" w:cs="Arial"/>
                <w:sz w:val="22"/>
                <w:szCs w:val="22"/>
              </w:rPr>
              <w:t xml:space="preserve"> and service users</w:t>
            </w:r>
            <w:r w:rsidRPr="002F06CC">
              <w:rPr>
                <w:rFonts w:ascii="Arial" w:hAnsi="Arial" w:cs="Arial"/>
                <w:sz w:val="22"/>
                <w:szCs w:val="22"/>
              </w:rPr>
              <w:t>.</w:t>
            </w:r>
          </w:p>
          <w:p w14:paraId="790D107C" w14:textId="77777777" w:rsidR="00C34D1F" w:rsidRPr="002F06CC" w:rsidRDefault="00C34D1F" w:rsidP="00C34D1F">
            <w:pPr>
              <w:jc w:val="both"/>
              <w:rPr>
                <w:rFonts w:ascii="Arial" w:hAnsi="Arial" w:cs="Arial"/>
                <w:sz w:val="22"/>
                <w:szCs w:val="22"/>
              </w:rPr>
            </w:pPr>
          </w:p>
          <w:p w14:paraId="7C993C22" w14:textId="3BBC50A4" w:rsidR="00C34D1F" w:rsidRPr="002F06CC" w:rsidRDefault="00C34D1F" w:rsidP="00C34D1F">
            <w:pPr>
              <w:jc w:val="both"/>
              <w:rPr>
                <w:rFonts w:ascii="Arial" w:hAnsi="Arial" w:cs="Arial"/>
                <w:sz w:val="22"/>
                <w:szCs w:val="22"/>
              </w:rPr>
            </w:pPr>
          </w:p>
        </w:tc>
        <w:tc>
          <w:tcPr>
            <w:tcW w:w="1127" w:type="dxa"/>
          </w:tcPr>
          <w:p w14:paraId="1DA4D3A0" w14:textId="77777777" w:rsidR="00C34D1F" w:rsidRPr="002F06CC" w:rsidRDefault="00C34D1F" w:rsidP="00C34D1F">
            <w:pPr>
              <w:jc w:val="both"/>
              <w:rPr>
                <w:rFonts w:ascii="Arial" w:hAnsi="Arial" w:cs="Arial"/>
                <w:sz w:val="22"/>
                <w:szCs w:val="22"/>
              </w:rPr>
            </w:pPr>
            <w:r>
              <w:rPr>
                <w:rFonts w:ascii="Arial" w:hAnsi="Arial" w:cs="Arial"/>
                <w:sz w:val="22"/>
                <w:szCs w:val="22"/>
              </w:rPr>
              <w:t>E</w:t>
            </w:r>
          </w:p>
        </w:tc>
        <w:tc>
          <w:tcPr>
            <w:tcW w:w="1402" w:type="dxa"/>
          </w:tcPr>
          <w:p w14:paraId="5757617D" w14:textId="3218ECA9" w:rsidR="00C34D1F" w:rsidRPr="002F06CC" w:rsidRDefault="00565B01" w:rsidP="00C34D1F">
            <w:pPr>
              <w:jc w:val="both"/>
              <w:rPr>
                <w:rFonts w:ascii="Arial" w:hAnsi="Arial" w:cs="Arial"/>
                <w:sz w:val="22"/>
                <w:szCs w:val="22"/>
              </w:rPr>
            </w:pPr>
            <w:r>
              <w:rPr>
                <w:rFonts w:ascii="Arial" w:hAnsi="Arial" w:cs="Arial"/>
                <w:sz w:val="22"/>
                <w:szCs w:val="22"/>
              </w:rPr>
              <w:t>AF6/I</w:t>
            </w:r>
          </w:p>
        </w:tc>
        <w:tc>
          <w:tcPr>
            <w:tcW w:w="1954" w:type="dxa"/>
            <w:gridSpan w:val="2"/>
            <w:vMerge w:val="restart"/>
          </w:tcPr>
          <w:p w14:paraId="4E43D35F" w14:textId="77777777" w:rsidR="00C34D1F" w:rsidRPr="002F06CC" w:rsidRDefault="00C34D1F" w:rsidP="00C34D1F">
            <w:pPr>
              <w:jc w:val="both"/>
              <w:rPr>
                <w:rFonts w:ascii="Arial" w:hAnsi="Arial" w:cs="Arial"/>
                <w:b/>
                <w:sz w:val="22"/>
                <w:szCs w:val="22"/>
              </w:rPr>
            </w:pPr>
            <w:r w:rsidRPr="002F06CC">
              <w:rPr>
                <w:rFonts w:ascii="Arial" w:hAnsi="Arial" w:cs="Arial"/>
                <w:b/>
                <w:sz w:val="22"/>
                <w:szCs w:val="22"/>
              </w:rPr>
              <w:t>Equalities and Diversity</w:t>
            </w:r>
          </w:p>
          <w:p w14:paraId="1B10D0FC" w14:textId="77777777" w:rsidR="00C34D1F" w:rsidRPr="002F06CC" w:rsidRDefault="00C34D1F" w:rsidP="00C34D1F">
            <w:pPr>
              <w:jc w:val="both"/>
              <w:rPr>
                <w:rFonts w:ascii="Arial" w:hAnsi="Arial" w:cs="Arial"/>
                <w:sz w:val="22"/>
                <w:szCs w:val="22"/>
              </w:rPr>
            </w:pPr>
          </w:p>
        </w:tc>
        <w:tc>
          <w:tcPr>
            <w:tcW w:w="2888" w:type="dxa"/>
          </w:tcPr>
          <w:p w14:paraId="6F2E157B" w14:textId="77777777" w:rsidR="00C34D1F" w:rsidRPr="002F06CC" w:rsidRDefault="00C34D1F" w:rsidP="00C34D1F">
            <w:pPr>
              <w:jc w:val="both"/>
              <w:rPr>
                <w:rFonts w:ascii="Arial" w:hAnsi="Arial" w:cs="Arial"/>
                <w:sz w:val="22"/>
                <w:szCs w:val="22"/>
              </w:rPr>
            </w:pPr>
            <w:r w:rsidRPr="002F06CC">
              <w:rPr>
                <w:rFonts w:ascii="Arial" w:hAnsi="Arial" w:cs="Arial"/>
                <w:sz w:val="22"/>
                <w:szCs w:val="22"/>
              </w:rPr>
              <w:t>Able to demonstrate an inclusive style, and an approach which recognises and embraces the diversity of others</w:t>
            </w:r>
          </w:p>
        </w:tc>
        <w:tc>
          <w:tcPr>
            <w:tcW w:w="885" w:type="dxa"/>
          </w:tcPr>
          <w:p w14:paraId="55FB09E4" w14:textId="77777777" w:rsidR="00C34D1F" w:rsidRPr="00B4676E" w:rsidRDefault="00C34D1F" w:rsidP="00C34D1F">
            <w:pPr>
              <w:jc w:val="center"/>
              <w:rPr>
                <w:rFonts w:ascii="Arial" w:hAnsi="Arial" w:cs="Arial"/>
                <w:sz w:val="22"/>
                <w:szCs w:val="22"/>
              </w:rPr>
            </w:pPr>
            <w:r>
              <w:rPr>
                <w:rFonts w:ascii="Arial" w:hAnsi="Arial" w:cs="Arial"/>
                <w:sz w:val="22"/>
                <w:szCs w:val="22"/>
              </w:rPr>
              <w:t>E</w:t>
            </w:r>
          </w:p>
        </w:tc>
        <w:tc>
          <w:tcPr>
            <w:tcW w:w="1510" w:type="dxa"/>
            <w:tcBorders>
              <w:right w:val="single" w:sz="18" w:space="0" w:color="auto"/>
            </w:tcBorders>
          </w:tcPr>
          <w:p w14:paraId="1AB7538F" w14:textId="53EA0EE0" w:rsidR="00C34D1F" w:rsidRPr="00B4676E" w:rsidRDefault="00C34D1F" w:rsidP="00C34D1F">
            <w:pPr>
              <w:jc w:val="center"/>
              <w:rPr>
                <w:rFonts w:ascii="Arial" w:hAnsi="Arial" w:cs="Arial"/>
                <w:sz w:val="22"/>
                <w:szCs w:val="22"/>
              </w:rPr>
            </w:pPr>
            <w:r>
              <w:rPr>
                <w:rFonts w:ascii="Arial" w:hAnsi="Arial" w:cs="Arial"/>
                <w:sz w:val="22"/>
                <w:szCs w:val="22"/>
              </w:rPr>
              <w:t>I</w:t>
            </w:r>
          </w:p>
        </w:tc>
      </w:tr>
      <w:tr w:rsidR="00C34D1F" w:rsidRPr="00B4676E" w14:paraId="3A0F281A" w14:textId="77777777" w:rsidTr="009E5389">
        <w:trPr>
          <w:trHeight w:hRule="exact" w:val="1641"/>
        </w:trPr>
        <w:tc>
          <w:tcPr>
            <w:tcW w:w="2024" w:type="dxa"/>
            <w:vMerge/>
            <w:tcBorders>
              <w:left w:val="single" w:sz="18" w:space="0" w:color="auto"/>
            </w:tcBorders>
          </w:tcPr>
          <w:p w14:paraId="4B043CB4" w14:textId="77777777" w:rsidR="00C34D1F" w:rsidRPr="00B4676E" w:rsidRDefault="00C34D1F" w:rsidP="00C34D1F">
            <w:pPr>
              <w:jc w:val="center"/>
              <w:rPr>
                <w:rFonts w:ascii="Arial" w:hAnsi="Arial" w:cs="Arial"/>
                <w:sz w:val="22"/>
                <w:szCs w:val="22"/>
              </w:rPr>
            </w:pPr>
          </w:p>
        </w:tc>
        <w:tc>
          <w:tcPr>
            <w:tcW w:w="3378" w:type="dxa"/>
          </w:tcPr>
          <w:p w14:paraId="7C999EB4" w14:textId="3883E345" w:rsidR="00C34D1F" w:rsidRPr="002F06CC" w:rsidRDefault="00963D4D" w:rsidP="00C34D1F">
            <w:pPr>
              <w:jc w:val="both"/>
              <w:rPr>
                <w:rFonts w:ascii="Arial" w:hAnsi="Arial" w:cs="Arial"/>
                <w:sz w:val="22"/>
                <w:szCs w:val="22"/>
              </w:rPr>
            </w:pPr>
            <w:r>
              <w:rPr>
                <w:rFonts w:ascii="Arial" w:hAnsi="Arial" w:cs="Arial"/>
                <w:sz w:val="22"/>
                <w:szCs w:val="22"/>
              </w:rPr>
              <w:t>E</w:t>
            </w:r>
            <w:r w:rsidR="00C34D1F" w:rsidRPr="002F06CC">
              <w:rPr>
                <w:rFonts w:ascii="Arial" w:hAnsi="Arial" w:cs="Arial"/>
                <w:sz w:val="22"/>
                <w:szCs w:val="22"/>
              </w:rPr>
              <w:t>xperience and ability to build relationships and networks both internally and with external partners and organisations</w:t>
            </w:r>
          </w:p>
          <w:p w14:paraId="2C6A4D03" w14:textId="77777777" w:rsidR="00C34D1F" w:rsidRPr="002F06CC" w:rsidRDefault="00C34D1F" w:rsidP="00C34D1F">
            <w:pPr>
              <w:jc w:val="both"/>
              <w:rPr>
                <w:rFonts w:ascii="Arial" w:hAnsi="Arial" w:cs="Arial"/>
                <w:sz w:val="22"/>
                <w:szCs w:val="22"/>
              </w:rPr>
            </w:pPr>
          </w:p>
        </w:tc>
        <w:tc>
          <w:tcPr>
            <w:tcW w:w="1127" w:type="dxa"/>
          </w:tcPr>
          <w:p w14:paraId="05193C0B" w14:textId="77777777" w:rsidR="00C34D1F" w:rsidRPr="002F06CC" w:rsidRDefault="00C34D1F" w:rsidP="00C34D1F">
            <w:pPr>
              <w:jc w:val="both"/>
              <w:rPr>
                <w:rFonts w:ascii="Arial" w:hAnsi="Arial" w:cs="Arial"/>
                <w:sz w:val="22"/>
                <w:szCs w:val="22"/>
              </w:rPr>
            </w:pPr>
            <w:r>
              <w:rPr>
                <w:rFonts w:ascii="Arial" w:hAnsi="Arial" w:cs="Arial"/>
                <w:sz w:val="22"/>
                <w:szCs w:val="22"/>
              </w:rPr>
              <w:t>E</w:t>
            </w:r>
          </w:p>
        </w:tc>
        <w:tc>
          <w:tcPr>
            <w:tcW w:w="1402" w:type="dxa"/>
          </w:tcPr>
          <w:p w14:paraId="34211E34" w14:textId="3F1DDBE2" w:rsidR="00C34D1F" w:rsidRPr="002F06CC" w:rsidRDefault="00A41968" w:rsidP="00C34D1F">
            <w:pPr>
              <w:jc w:val="both"/>
              <w:rPr>
                <w:rFonts w:ascii="Arial" w:hAnsi="Arial" w:cs="Arial"/>
                <w:sz w:val="22"/>
                <w:szCs w:val="22"/>
              </w:rPr>
            </w:pPr>
            <w:r>
              <w:rPr>
                <w:rFonts w:ascii="Arial" w:hAnsi="Arial" w:cs="Arial"/>
                <w:sz w:val="22"/>
                <w:szCs w:val="22"/>
              </w:rPr>
              <w:t>I</w:t>
            </w:r>
          </w:p>
        </w:tc>
        <w:tc>
          <w:tcPr>
            <w:tcW w:w="1954" w:type="dxa"/>
            <w:gridSpan w:val="2"/>
            <w:vMerge/>
          </w:tcPr>
          <w:p w14:paraId="7590912C" w14:textId="77777777" w:rsidR="00C34D1F" w:rsidRPr="002F06CC" w:rsidRDefault="00C34D1F" w:rsidP="00C34D1F">
            <w:pPr>
              <w:jc w:val="both"/>
              <w:rPr>
                <w:rFonts w:ascii="Arial" w:hAnsi="Arial" w:cs="Arial"/>
                <w:sz w:val="22"/>
                <w:szCs w:val="22"/>
              </w:rPr>
            </w:pPr>
          </w:p>
        </w:tc>
        <w:tc>
          <w:tcPr>
            <w:tcW w:w="2888" w:type="dxa"/>
          </w:tcPr>
          <w:p w14:paraId="461E2E7C" w14:textId="325CCCFF" w:rsidR="00C34D1F" w:rsidRPr="002F06CC" w:rsidRDefault="00C34D1F" w:rsidP="00C34D1F">
            <w:pPr>
              <w:jc w:val="both"/>
              <w:rPr>
                <w:rFonts w:ascii="Arial" w:hAnsi="Arial" w:cs="Arial"/>
                <w:sz w:val="22"/>
                <w:szCs w:val="22"/>
              </w:rPr>
            </w:pPr>
          </w:p>
        </w:tc>
        <w:tc>
          <w:tcPr>
            <w:tcW w:w="885" w:type="dxa"/>
          </w:tcPr>
          <w:p w14:paraId="0EEA1B4C" w14:textId="2D312EE0" w:rsidR="00C34D1F" w:rsidRPr="00B4676E" w:rsidRDefault="00C34D1F" w:rsidP="00C34D1F">
            <w:pPr>
              <w:jc w:val="center"/>
              <w:rPr>
                <w:rFonts w:ascii="Arial" w:hAnsi="Arial" w:cs="Arial"/>
                <w:sz w:val="22"/>
                <w:szCs w:val="22"/>
              </w:rPr>
            </w:pPr>
          </w:p>
        </w:tc>
        <w:tc>
          <w:tcPr>
            <w:tcW w:w="1510" w:type="dxa"/>
            <w:tcBorders>
              <w:right w:val="single" w:sz="18" w:space="0" w:color="auto"/>
            </w:tcBorders>
          </w:tcPr>
          <w:p w14:paraId="4625FAB1" w14:textId="52E011DA" w:rsidR="00C34D1F" w:rsidRPr="00B4676E" w:rsidRDefault="00C34D1F" w:rsidP="00C34D1F">
            <w:pPr>
              <w:jc w:val="center"/>
              <w:rPr>
                <w:rFonts w:ascii="Arial" w:hAnsi="Arial" w:cs="Arial"/>
                <w:sz w:val="22"/>
                <w:szCs w:val="22"/>
              </w:rPr>
            </w:pPr>
          </w:p>
        </w:tc>
      </w:tr>
      <w:tr w:rsidR="00C34D1F" w:rsidRPr="00B4676E" w14:paraId="09E2FFB6" w14:textId="77777777" w:rsidTr="009E5389">
        <w:trPr>
          <w:trHeight w:hRule="exact" w:val="990"/>
        </w:trPr>
        <w:tc>
          <w:tcPr>
            <w:tcW w:w="2024" w:type="dxa"/>
            <w:vMerge/>
            <w:tcBorders>
              <w:left w:val="single" w:sz="18" w:space="0" w:color="auto"/>
            </w:tcBorders>
          </w:tcPr>
          <w:p w14:paraId="72823214" w14:textId="77777777" w:rsidR="00C34D1F" w:rsidRPr="00B4676E" w:rsidRDefault="00C34D1F" w:rsidP="00C34D1F">
            <w:pPr>
              <w:jc w:val="center"/>
              <w:rPr>
                <w:rFonts w:ascii="Arial" w:hAnsi="Arial" w:cs="Arial"/>
                <w:sz w:val="22"/>
                <w:szCs w:val="22"/>
              </w:rPr>
            </w:pPr>
          </w:p>
        </w:tc>
        <w:tc>
          <w:tcPr>
            <w:tcW w:w="3378" w:type="dxa"/>
          </w:tcPr>
          <w:p w14:paraId="07C811CB" w14:textId="77777777" w:rsidR="00C34D1F" w:rsidRPr="002F06CC" w:rsidRDefault="00C34D1F" w:rsidP="00C34D1F">
            <w:pPr>
              <w:jc w:val="both"/>
              <w:rPr>
                <w:rFonts w:ascii="Arial" w:hAnsi="Arial" w:cs="Arial"/>
                <w:sz w:val="22"/>
                <w:szCs w:val="22"/>
              </w:rPr>
            </w:pPr>
            <w:r w:rsidRPr="002F06CC">
              <w:rPr>
                <w:rFonts w:ascii="Arial" w:hAnsi="Arial" w:cs="Arial"/>
                <w:sz w:val="22"/>
                <w:szCs w:val="22"/>
              </w:rPr>
              <w:t>Excellent written and oral communication skills with the ability to communicate at all levels</w:t>
            </w:r>
          </w:p>
        </w:tc>
        <w:tc>
          <w:tcPr>
            <w:tcW w:w="1127" w:type="dxa"/>
          </w:tcPr>
          <w:p w14:paraId="215F5B36" w14:textId="77777777" w:rsidR="00C34D1F" w:rsidRPr="002F06CC" w:rsidRDefault="00C34D1F" w:rsidP="00C34D1F">
            <w:pPr>
              <w:jc w:val="both"/>
              <w:rPr>
                <w:rFonts w:ascii="Arial" w:hAnsi="Arial" w:cs="Arial"/>
                <w:sz w:val="22"/>
                <w:szCs w:val="22"/>
              </w:rPr>
            </w:pPr>
            <w:r>
              <w:rPr>
                <w:rFonts w:ascii="Arial" w:hAnsi="Arial" w:cs="Arial"/>
                <w:sz w:val="22"/>
                <w:szCs w:val="22"/>
              </w:rPr>
              <w:t>E</w:t>
            </w:r>
          </w:p>
        </w:tc>
        <w:tc>
          <w:tcPr>
            <w:tcW w:w="1402" w:type="dxa"/>
          </w:tcPr>
          <w:p w14:paraId="623ADE83" w14:textId="14E17672" w:rsidR="00C34D1F" w:rsidRPr="002F06CC" w:rsidRDefault="00A41968" w:rsidP="00C34D1F">
            <w:pPr>
              <w:jc w:val="both"/>
              <w:rPr>
                <w:rFonts w:ascii="Arial" w:hAnsi="Arial" w:cs="Arial"/>
                <w:sz w:val="22"/>
                <w:szCs w:val="22"/>
              </w:rPr>
            </w:pPr>
            <w:r>
              <w:rPr>
                <w:rFonts w:ascii="Arial" w:hAnsi="Arial" w:cs="Arial"/>
                <w:sz w:val="22"/>
                <w:szCs w:val="22"/>
              </w:rPr>
              <w:t>I</w:t>
            </w:r>
          </w:p>
        </w:tc>
        <w:tc>
          <w:tcPr>
            <w:tcW w:w="1954" w:type="dxa"/>
            <w:gridSpan w:val="2"/>
            <w:vMerge/>
          </w:tcPr>
          <w:p w14:paraId="077734C4" w14:textId="77777777" w:rsidR="00C34D1F" w:rsidRPr="002F06CC" w:rsidRDefault="00C34D1F" w:rsidP="00C34D1F">
            <w:pPr>
              <w:jc w:val="both"/>
              <w:rPr>
                <w:rFonts w:ascii="Arial" w:hAnsi="Arial" w:cs="Arial"/>
                <w:sz w:val="22"/>
                <w:szCs w:val="22"/>
              </w:rPr>
            </w:pPr>
          </w:p>
        </w:tc>
        <w:tc>
          <w:tcPr>
            <w:tcW w:w="2888" w:type="dxa"/>
          </w:tcPr>
          <w:p w14:paraId="032FE945" w14:textId="77777777" w:rsidR="00C34D1F" w:rsidRPr="002F06CC" w:rsidRDefault="00C34D1F" w:rsidP="00C34D1F">
            <w:pPr>
              <w:jc w:val="both"/>
              <w:rPr>
                <w:rFonts w:ascii="Arial" w:hAnsi="Arial" w:cs="Arial"/>
                <w:sz w:val="22"/>
                <w:szCs w:val="22"/>
              </w:rPr>
            </w:pPr>
          </w:p>
        </w:tc>
        <w:tc>
          <w:tcPr>
            <w:tcW w:w="885" w:type="dxa"/>
          </w:tcPr>
          <w:p w14:paraId="6014BA08" w14:textId="77777777" w:rsidR="00C34D1F" w:rsidRPr="00B4676E" w:rsidRDefault="00C34D1F" w:rsidP="00C34D1F">
            <w:pPr>
              <w:jc w:val="center"/>
              <w:rPr>
                <w:rFonts w:ascii="Arial" w:hAnsi="Arial" w:cs="Arial"/>
                <w:sz w:val="22"/>
                <w:szCs w:val="22"/>
              </w:rPr>
            </w:pPr>
          </w:p>
        </w:tc>
        <w:tc>
          <w:tcPr>
            <w:tcW w:w="1510" w:type="dxa"/>
            <w:tcBorders>
              <w:right w:val="single" w:sz="18" w:space="0" w:color="auto"/>
            </w:tcBorders>
          </w:tcPr>
          <w:p w14:paraId="1631A711" w14:textId="77777777" w:rsidR="00C34D1F" w:rsidRPr="00B4676E" w:rsidRDefault="00C34D1F" w:rsidP="00C34D1F">
            <w:pPr>
              <w:jc w:val="center"/>
              <w:rPr>
                <w:rFonts w:ascii="Arial" w:hAnsi="Arial" w:cs="Arial"/>
                <w:sz w:val="22"/>
                <w:szCs w:val="22"/>
              </w:rPr>
            </w:pPr>
          </w:p>
        </w:tc>
      </w:tr>
      <w:tr w:rsidR="00C34D1F" w:rsidRPr="00B4676E" w14:paraId="74466F42" w14:textId="77777777" w:rsidTr="009E5389">
        <w:tc>
          <w:tcPr>
            <w:tcW w:w="2024" w:type="dxa"/>
            <w:tcBorders>
              <w:left w:val="single" w:sz="18" w:space="0" w:color="auto"/>
            </w:tcBorders>
          </w:tcPr>
          <w:p w14:paraId="647895FF" w14:textId="77777777" w:rsidR="00C34D1F" w:rsidRPr="00B4676E" w:rsidRDefault="00C34D1F" w:rsidP="00C34D1F">
            <w:pPr>
              <w:jc w:val="center"/>
              <w:rPr>
                <w:rFonts w:ascii="Arial" w:hAnsi="Arial" w:cs="Arial"/>
                <w:sz w:val="22"/>
                <w:szCs w:val="22"/>
              </w:rPr>
            </w:pPr>
          </w:p>
        </w:tc>
        <w:tc>
          <w:tcPr>
            <w:tcW w:w="3378" w:type="dxa"/>
          </w:tcPr>
          <w:p w14:paraId="295751D7" w14:textId="77777777" w:rsidR="00C34D1F" w:rsidRPr="002F06CC" w:rsidRDefault="00C34D1F" w:rsidP="006060AE">
            <w:pPr>
              <w:jc w:val="both"/>
              <w:rPr>
                <w:rFonts w:ascii="Arial" w:hAnsi="Arial" w:cs="Arial"/>
                <w:sz w:val="22"/>
                <w:szCs w:val="22"/>
              </w:rPr>
            </w:pPr>
          </w:p>
        </w:tc>
        <w:tc>
          <w:tcPr>
            <w:tcW w:w="1127" w:type="dxa"/>
          </w:tcPr>
          <w:p w14:paraId="15EB78BB" w14:textId="52EE80D8" w:rsidR="00C34D1F" w:rsidRPr="002F06CC" w:rsidRDefault="00C34D1F" w:rsidP="00C34D1F">
            <w:pPr>
              <w:jc w:val="both"/>
              <w:rPr>
                <w:rFonts w:ascii="Arial" w:hAnsi="Arial" w:cs="Arial"/>
                <w:sz w:val="22"/>
                <w:szCs w:val="22"/>
              </w:rPr>
            </w:pPr>
          </w:p>
        </w:tc>
        <w:tc>
          <w:tcPr>
            <w:tcW w:w="1402" w:type="dxa"/>
          </w:tcPr>
          <w:p w14:paraId="058351D3" w14:textId="3FC064F9" w:rsidR="00C34D1F" w:rsidRPr="002F06CC" w:rsidRDefault="00C34D1F" w:rsidP="00C34D1F">
            <w:pPr>
              <w:jc w:val="both"/>
              <w:rPr>
                <w:rFonts w:ascii="Arial" w:hAnsi="Arial" w:cs="Arial"/>
                <w:sz w:val="22"/>
                <w:szCs w:val="22"/>
              </w:rPr>
            </w:pPr>
          </w:p>
        </w:tc>
        <w:tc>
          <w:tcPr>
            <w:tcW w:w="1954" w:type="dxa"/>
            <w:gridSpan w:val="2"/>
          </w:tcPr>
          <w:p w14:paraId="19E6CA1C" w14:textId="77777777" w:rsidR="00C34D1F" w:rsidRPr="002F06CC" w:rsidRDefault="00C34D1F" w:rsidP="00C34D1F">
            <w:pPr>
              <w:jc w:val="both"/>
              <w:rPr>
                <w:rFonts w:ascii="Arial" w:hAnsi="Arial" w:cs="Arial"/>
                <w:sz w:val="22"/>
                <w:szCs w:val="22"/>
              </w:rPr>
            </w:pPr>
          </w:p>
        </w:tc>
        <w:tc>
          <w:tcPr>
            <w:tcW w:w="2888" w:type="dxa"/>
          </w:tcPr>
          <w:p w14:paraId="45E443B7" w14:textId="77777777" w:rsidR="00C34D1F" w:rsidRPr="002F06CC" w:rsidRDefault="00C34D1F" w:rsidP="00C34D1F">
            <w:pPr>
              <w:jc w:val="both"/>
              <w:rPr>
                <w:rFonts w:ascii="Arial" w:hAnsi="Arial" w:cs="Arial"/>
                <w:sz w:val="22"/>
                <w:szCs w:val="22"/>
              </w:rPr>
            </w:pPr>
          </w:p>
        </w:tc>
        <w:tc>
          <w:tcPr>
            <w:tcW w:w="885" w:type="dxa"/>
          </w:tcPr>
          <w:p w14:paraId="610693C4" w14:textId="77777777" w:rsidR="00C34D1F" w:rsidRPr="00B4676E" w:rsidRDefault="00C34D1F" w:rsidP="00C34D1F">
            <w:pPr>
              <w:jc w:val="center"/>
              <w:rPr>
                <w:rFonts w:ascii="Arial" w:hAnsi="Arial" w:cs="Arial"/>
                <w:sz w:val="22"/>
                <w:szCs w:val="22"/>
              </w:rPr>
            </w:pPr>
          </w:p>
        </w:tc>
        <w:tc>
          <w:tcPr>
            <w:tcW w:w="1510" w:type="dxa"/>
            <w:tcBorders>
              <w:right w:val="single" w:sz="18" w:space="0" w:color="auto"/>
            </w:tcBorders>
          </w:tcPr>
          <w:p w14:paraId="545FA4E9" w14:textId="77777777" w:rsidR="00C34D1F" w:rsidRPr="00B4676E" w:rsidRDefault="00C34D1F" w:rsidP="00C34D1F">
            <w:pPr>
              <w:jc w:val="center"/>
              <w:rPr>
                <w:rFonts w:ascii="Arial" w:hAnsi="Arial" w:cs="Arial"/>
                <w:sz w:val="22"/>
                <w:szCs w:val="22"/>
              </w:rPr>
            </w:pPr>
          </w:p>
        </w:tc>
      </w:tr>
      <w:tr w:rsidR="00C34D1F" w:rsidRPr="00B4676E" w14:paraId="2220FE69" w14:textId="77777777" w:rsidTr="009E5389">
        <w:tc>
          <w:tcPr>
            <w:tcW w:w="2024" w:type="dxa"/>
            <w:vMerge w:val="restart"/>
            <w:tcBorders>
              <w:left w:val="single" w:sz="18" w:space="0" w:color="auto"/>
            </w:tcBorders>
          </w:tcPr>
          <w:p w14:paraId="4D273767" w14:textId="77777777" w:rsidR="00C34D1F" w:rsidRPr="00B4676E" w:rsidRDefault="00C34D1F" w:rsidP="00C34D1F">
            <w:pPr>
              <w:rPr>
                <w:rFonts w:ascii="Arial" w:hAnsi="Arial" w:cs="Arial"/>
                <w:b/>
                <w:sz w:val="22"/>
                <w:szCs w:val="22"/>
              </w:rPr>
            </w:pPr>
            <w:r w:rsidRPr="00B4676E">
              <w:rPr>
                <w:rFonts w:ascii="Arial" w:hAnsi="Arial" w:cs="Arial"/>
                <w:b/>
                <w:sz w:val="22"/>
                <w:szCs w:val="22"/>
              </w:rPr>
              <w:t xml:space="preserve">Creativity and Innovation </w:t>
            </w:r>
          </w:p>
        </w:tc>
        <w:tc>
          <w:tcPr>
            <w:tcW w:w="3378" w:type="dxa"/>
          </w:tcPr>
          <w:p w14:paraId="74855124" w14:textId="77777777" w:rsidR="00C34D1F" w:rsidRPr="002F06CC" w:rsidRDefault="00C34D1F" w:rsidP="00C34D1F">
            <w:pPr>
              <w:spacing w:after="60"/>
              <w:jc w:val="both"/>
              <w:rPr>
                <w:rFonts w:ascii="Arial" w:hAnsi="Arial" w:cs="Arial"/>
                <w:sz w:val="22"/>
                <w:szCs w:val="22"/>
              </w:rPr>
            </w:pPr>
            <w:r w:rsidRPr="002F06CC">
              <w:rPr>
                <w:rFonts w:ascii="Arial" w:hAnsi="Arial" w:cs="Arial"/>
                <w:sz w:val="22"/>
                <w:szCs w:val="22"/>
              </w:rPr>
              <w:t>Analytical and decision-making skills</w:t>
            </w:r>
          </w:p>
          <w:p w14:paraId="3986D368" w14:textId="77777777" w:rsidR="00C34D1F" w:rsidRPr="002F06CC" w:rsidRDefault="00C34D1F" w:rsidP="00C34D1F">
            <w:pPr>
              <w:jc w:val="both"/>
              <w:rPr>
                <w:rFonts w:ascii="Arial" w:hAnsi="Arial" w:cs="Arial"/>
                <w:sz w:val="22"/>
                <w:szCs w:val="22"/>
              </w:rPr>
            </w:pPr>
          </w:p>
        </w:tc>
        <w:tc>
          <w:tcPr>
            <w:tcW w:w="1127" w:type="dxa"/>
          </w:tcPr>
          <w:p w14:paraId="0469040B" w14:textId="77777777" w:rsidR="00C34D1F" w:rsidRPr="002F06CC" w:rsidRDefault="00C34D1F" w:rsidP="00C34D1F">
            <w:pPr>
              <w:jc w:val="both"/>
              <w:rPr>
                <w:rFonts w:ascii="Arial" w:hAnsi="Arial" w:cs="Arial"/>
                <w:sz w:val="22"/>
                <w:szCs w:val="22"/>
              </w:rPr>
            </w:pPr>
            <w:r>
              <w:rPr>
                <w:rFonts w:ascii="Arial" w:hAnsi="Arial" w:cs="Arial"/>
                <w:sz w:val="22"/>
                <w:szCs w:val="22"/>
              </w:rPr>
              <w:t>E</w:t>
            </w:r>
          </w:p>
        </w:tc>
        <w:tc>
          <w:tcPr>
            <w:tcW w:w="1402" w:type="dxa"/>
          </w:tcPr>
          <w:p w14:paraId="4BCCC382" w14:textId="529ED136" w:rsidR="00C34D1F" w:rsidRPr="002F06CC" w:rsidRDefault="00A41968" w:rsidP="00C34D1F">
            <w:pPr>
              <w:jc w:val="both"/>
              <w:rPr>
                <w:rFonts w:ascii="Arial" w:hAnsi="Arial" w:cs="Arial"/>
                <w:sz w:val="22"/>
                <w:szCs w:val="22"/>
              </w:rPr>
            </w:pPr>
            <w:r>
              <w:rPr>
                <w:rFonts w:ascii="Arial" w:hAnsi="Arial" w:cs="Arial"/>
                <w:sz w:val="22"/>
                <w:szCs w:val="22"/>
              </w:rPr>
              <w:t>I</w:t>
            </w:r>
          </w:p>
        </w:tc>
        <w:tc>
          <w:tcPr>
            <w:tcW w:w="1954" w:type="dxa"/>
            <w:gridSpan w:val="2"/>
            <w:vMerge w:val="restart"/>
          </w:tcPr>
          <w:p w14:paraId="09751DD5" w14:textId="77777777" w:rsidR="00C34D1F" w:rsidRPr="002F06CC" w:rsidRDefault="00C34D1F" w:rsidP="00C34D1F">
            <w:pPr>
              <w:jc w:val="both"/>
              <w:rPr>
                <w:rFonts w:ascii="Arial" w:hAnsi="Arial" w:cs="Arial"/>
                <w:sz w:val="22"/>
                <w:szCs w:val="22"/>
              </w:rPr>
            </w:pPr>
            <w:r w:rsidRPr="002F06CC">
              <w:rPr>
                <w:rFonts w:ascii="Arial" w:hAnsi="Arial" w:cs="Arial"/>
                <w:b/>
                <w:sz w:val="22"/>
                <w:szCs w:val="22"/>
              </w:rPr>
              <w:t>Resources, data protection and information governance.</w:t>
            </w:r>
          </w:p>
        </w:tc>
        <w:tc>
          <w:tcPr>
            <w:tcW w:w="2888" w:type="dxa"/>
          </w:tcPr>
          <w:p w14:paraId="6D06326B" w14:textId="77777777" w:rsidR="00C34D1F" w:rsidRPr="002F06CC" w:rsidRDefault="00C34D1F" w:rsidP="00C34D1F">
            <w:pPr>
              <w:spacing w:after="60"/>
              <w:jc w:val="both"/>
              <w:rPr>
                <w:rFonts w:ascii="Arial" w:hAnsi="Arial" w:cs="Arial"/>
                <w:sz w:val="22"/>
                <w:szCs w:val="22"/>
              </w:rPr>
            </w:pPr>
            <w:r w:rsidRPr="002F06CC">
              <w:rPr>
                <w:rFonts w:ascii="Arial" w:hAnsi="Arial" w:cs="Arial"/>
                <w:sz w:val="22"/>
                <w:szCs w:val="22"/>
              </w:rPr>
              <w:t>Organisational skills and ability to prioritise tasks effectively, and manage time effectively</w:t>
            </w:r>
          </w:p>
          <w:p w14:paraId="21C91BFF" w14:textId="77777777" w:rsidR="00C34D1F" w:rsidRPr="002F06CC" w:rsidRDefault="00C34D1F" w:rsidP="00C34D1F">
            <w:pPr>
              <w:jc w:val="both"/>
              <w:rPr>
                <w:rFonts w:ascii="Arial" w:hAnsi="Arial" w:cs="Arial"/>
                <w:sz w:val="22"/>
                <w:szCs w:val="22"/>
              </w:rPr>
            </w:pPr>
          </w:p>
        </w:tc>
        <w:tc>
          <w:tcPr>
            <w:tcW w:w="885" w:type="dxa"/>
          </w:tcPr>
          <w:p w14:paraId="3B43D97B" w14:textId="77777777" w:rsidR="00C34D1F" w:rsidRPr="00B4676E" w:rsidRDefault="00C34D1F" w:rsidP="00C34D1F">
            <w:pPr>
              <w:jc w:val="center"/>
              <w:rPr>
                <w:rFonts w:ascii="Arial" w:hAnsi="Arial" w:cs="Arial"/>
                <w:sz w:val="22"/>
                <w:szCs w:val="22"/>
              </w:rPr>
            </w:pPr>
            <w:r>
              <w:rPr>
                <w:rFonts w:ascii="Arial" w:hAnsi="Arial" w:cs="Arial"/>
                <w:sz w:val="22"/>
                <w:szCs w:val="22"/>
              </w:rPr>
              <w:t>E</w:t>
            </w:r>
          </w:p>
        </w:tc>
        <w:tc>
          <w:tcPr>
            <w:tcW w:w="1510" w:type="dxa"/>
            <w:tcBorders>
              <w:right w:val="single" w:sz="18" w:space="0" w:color="auto"/>
            </w:tcBorders>
          </w:tcPr>
          <w:p w14:paraId="34FB2757" w14:textId="75CBFF1C" w:rsidR="00C34D1F" w:rsidRPr="00B4676E" w:rsidRDefault="00C34D1F" w:rsidP="00C34D1F">
            <w:pPr>
              <w:jc w:val="center"/>
              <w:rPr>
                <w:rFonts w:ascii="Arial" w:hAnsi="Arial" w:cs="Arial"/>
                <w:sz w:val="22"/>
                <w:szCs w:val="22"/>
              </w:rPr>
            </w:pPr>
            <w:r>
              <w:rPr>
                <w:rFonts w:ascii="Arial" w:hAnsi="Arial" w:cs="Arial"/>
                <w:sz w:val="22"/>
                <w:szCs w:val="22"/>
              </w:rPr>
              <w:t>I</w:t>
            </w:r>
          </w:p>
        </w:tc>
      </w:tr>
      <w:tr w:rsidR="00C34D1F" w:rsidRPr="00B4676E" w14:paraId="0CF8567C" w14:textId="77777777" w:rsidTr="009E5389">
        <w:trPr>
          <w:trHeight w:val="741"/>
        </w:trPr>
        <w:tc>
          <w:tcPr>
            <w:tcW w:w="2024" w:type="dxa"/>
            <w:vMerge/>
            <w:tcBorders>
              <w:left w:val="single" w:sz="18" w:space="0" w:color="auto"/>
            </w:tcBorders>
          </w:tcPr>
          <w:p w14:paraId="66CCD8C2" w14:textId="77777777" w:rsidR="00C34D1F" w:rsidRPr="00B4676E" w:rsidRDefault="00C34D1F" w:rsidP="00C34D1F">
            <w:pPr>
              <w:rPr>
                <w:rFonts w:ascii="Arial" w:hAnsi="Arial"/>
                <w:b/>
                <w:sz w:val="22"/>
                <w:szCs w:val="22"/>
              </w:rPr>
            </w:pPr>
          </w:p>
        </w:tc>
        <w:tc>
          <w:tcPr>
            <w:tcW w:w="3378" w:type="dxa"/>
          </w:tcPr>
          <w:p w14:paraId="5246886F" w14:textId="54E8367D" w:rsidR="00C34D1F" w:rsidRPr="002F06CC" w:rsidRDefault="00256770" w:rsidP="00256770">
            <w:pPr>
              <w:jc w:val="both"/>
              <w:rPr>
                <w:rFonts w:ascii="Arial" w:hAnsi="Arial" w:cs="Arial"/>
                <w:sz w:val="22"/>
                <w:szCs w:val="22"/>
              </w:rPr>
            </w:pPr>
            <w:r w:rsidRPr="009776D2">
              <w:rPr>
                <w:rFonts w:ascii="Arial" w:hAnsi="Arial" w:cs="Arial"/>
                <w:sz w:val="22"/>
                <w:szCs w:val="22"/>
              </w:rPr>
              <w:t>Ability to resolve problems where the immediate solution may not be apparent, using initiative and creativity to identify appropriate solutions.</w:t>
            </w:r>
          </w:p>
        </w:tc>
        <w:tc>
          <w:tcPr>
            <w:tcW w:w="1127" w:type="dxa"/>
          </w:tcPr>
          <w:p w14:paraId="76ECEECD" w14:textId="77777777" w:rsidR="00C34D1F" w:rsidRPr="002F06CC" w:rsidRDefault="00C34D1F" w:rsidP="00C34D1F">
            <w:pPr>
              <w:jc w:val="both"/>
              <w:rPr>
                <w:rFonts w:ascii="Arial" w:hAnsi="Arial" w:cs="Arial"/>
                <w:sz w:val="22"/>
                <w:szCs w:val="22"/>
              </w:rPr>
            </w:pPr>
            <w:r>
              <w:rPr>
                <w:rFonts w:ascii="Arial" w:hAnsi="Arial" w:cs="Arial"/>
                <w:sz w:val="22"/>
                <w:szCs w:val="22"/>
              </w:rPr>
              <w:t>E</w:t>
            </w:r>
          </w:p>
        </w:tc>
        <w:tc>
          <w:tcPr>
            <w:tcW w:w="1402" w:type="dxa"/>
          </w:tcPr>
          <w:p w14:paraId="7A921E90" w14:textId="60008D33" w:rsidR="00C34D1F" w:rsidRPr="002F06CC" w:rsidRDefault="00A41968" w:rsidP="00C34D1F">
            <w:pPr>
              <w:jc w:val="both"/>
              <w:rPr>
                <w:rFonts w:ascii="Arial" w:hAnsi="Arial" w:cs="Arial"/>
                <w:sz w:val="22"/>
                <w:szCs w:val="22"/>
              </w:rPr>
            </w:pPr>
            <w:r>
              <w:rPr>
                <w:rFonts w:ascii="Arial" w:hAnsi="Arial" w:cs="Arial"/>
                <w:sz w:val="22"/>
                <w:szCs w:val="22"/>
              </w:rPr>
              <w:t>I</w:t>
            </w:r>
          </w:p>
        </w:tc>
        <w:tc>
          <w:tcPr>
            <w:tcW w:w="1954" w:type="dxa"/>
            <w:gridSpan w:val="2"/>
            <w:vMerge/>
          </w:tcPr>
          <w:p w14:paraId="52AB7053" w14:textId="77777777" w:rsidR="00C34D1F" w:rsidRPr="002F06CC" w:rsidRDefault="00C34D1F" w:rsidP="00C34D1F">
            <w:pPr>
              <w:jc w:val="both"/>
              <w:rPr>
                <w:rFonts w:ascii="Arial" w:hAnsi="Arial" w:cs="Arial"/>
                <w:b/>
                <w:sz w:val="22"/>
                <w:szCs w:val="22"/>
              </w:rPr>
            </w:pPr>
          </w:p>
        </w:tc>
        <w:tc>
          <w:tcPr>
            <w:tcW w:w="2888" w:type="dxa"/>
          </w:tcPr>
          <w:p w14:paraId="1600FD4B" w14:textId="77777777" w:rsidR="00C34D1F" w:rsidRPr="002F06CC" w:rsidRDefault="00C34D1F" w:rsidP="00C34D1F">
            <w:pPr>
              <w:jc w:val="both"/>
              <w:rPr>
                <w:rFonts w:ascii="Arial" w:hAnsi="Arial" w:cs="Arial"/>
                <w:sz w:val="22"/>
                <w:szCs w:val="22"/>
              </w:rPr>
            </w:pPr>
            <w:r w:rsidRPr="002F06CC">
              <w:rPr>
                <w:rFonts w:ascii="Arial" w:hAnsi="Arial" w:cs="Arial"/>
                <w:sz w:val="22"/>
                <w:szCs w:val="22"/>
              </w:rPr>
              <w:t xml:space="preserve">Able to work flexibly </w:t>
            </w:r>
          </w:p>
        </w:tc>
        <w:tc>
          <w:tcPr>
            <w:tcW w:w="885" w:type="dxa"/>
          </w:tcPr>
          <w:p w14:paraId="3F01D141" w14:textId="77777777" w:rsidR="00C34D1F" w:rsidRPr="00B4676E" w:rsidRDefault="00C34D1F" w:rsidP="00C34D1F">
            <w:pPr>
              <w:jc w:val="center"/>
              <w:rPr>
                <w:rFonts w:ascii="Arial" w:hAnsi="Arial" w:cs="Arial"/>
                <w:sz w:val="22"/>
                <w:szCs w:val="22"/>
              </w:rPr>
            </w:pPr>
            <w:r>
              <w:rPr>
                <w:rFonts w:ascii="Arial" w:hAnsi="Arial" w:cs="Arial"/>
                <w:sz w:val="22"/>
                <w:szCs w:val="22"/>
              </w:rPr>
              <w:t>E</w:t>
            </w:r>
          </w:p>
        </w:tc>
        <w:tc>
          <w:tcPr>
            <w:tcW w:w="1510" w:type="dxa"/>
            <w:tcBorders>
              <w:right w:val="single" w:sz="18" w:space="0" w:color="auto"/>
            </w:tcBorders>
          </w:tcPr>
          <w:p w14:paraId="43C58E7E" w14:textId="1FF14E3C" w:rsidR="00C34D1F" w:rsidRPr="00B4676E" w:rsidRDefault="00C34D1F" w:rsidP="00C34D1F">
            <w:pPr>
              <w:jc w:val="center"/>
              <w:rPr>
                <w:rFonts w:ascii="Arial" w:hAnsi="Arial" w:cs="Arial"/>
                <w:sz w:val="22"/>
                <w:szCs w:val="22"/>
              </w:rPr>
            </w:pPr>
            <w:r>
              <w:rPr>
                <w:rFonts w:ascii="Arial" w:hAnsi="Arial" w:cs="Arial"/>
                <w:sz w:val="22"/>
                <w:szCs w:val="22"/>
              </w:rPr>
              <w:t>I</w:t>
            </w:r>
          </w:p>
        </w:tc>
      </w:tr>
      <w:tr w:rsidR="00C34D1F" w:rsidRPr="00B4676E" w14:paraId="3A4D5A9B" w14:textId="77777777" w:rsidTr="009E5389">
        <w:tc>
          <w:tcPr>
            <w:tcW w:w="2024" w:type="dxa"/>
            <w:vMerge/>
            <w:tcBorders>
              <w:left w:val="single" w:sz="18" w:space="0" w:color="auto"/>
            </w:tcBorders>
          </w:tcPr>
          <w:p w14:paraId="2E1A9D4D" w14:textId="77777777" w:rsidR="00C34D1F" w:rsidRPr="00B4676E" w:rsidRDefault="00C34D1F" w:rsidP="00C34D1F">
            <w:pPr>
              <w:rPr>
                <w:rFonts w:ascii="Arial" w:hAnsi="Arial"/>
                <w:b/>
                <w:sz w:val="22"/>
                <w:szCs w:val="22"/>
              </w:rPr>
            </w:pPr>
          </w:p>
        </w:tc>
        <w:tc>
          <w:tcPr>
            <w:tcW w:w="3378" w:type="dxa"/>
          </w:tcPr>
          <w:p w14:paraId="4E116D09" w14:textId="50FE7C1A" w:rsidR="00C34D1F" w:rsidRDefault="00C34D1F" w:rsidP="00C34D1F">
            <w:pPr>
              <w:jc w:val="both"/>
              <w:rPr>
                <w:rFonts w:ascii="Arial" w:hAnsi="Arial" w:cs="Arial"/>
                <w:sz w:val="22"/>
                <w:szCs w:val="22"/>
              </w:rPr>
            </w:pPr>
          </w:p>
          <w:p w14:paraId="0D90D8DA" w14:textId="77777777" w:rsidR="00C34D1F" w:rsidRPr="002F06CC" w:rsidRDefault="00C34D1F" w:rsidP="00C34D1F">
            <w:pPr>
              <w:jc w:val="both"/>
              <w:rPr>
                <w:rFonts w:ascii="Arial" w:hAnsi="Arial" w:cs="Arial"/>
                <w:sz w:val="22"/>
                <w:szCs w:val="22"/>
              </w:rPr>
            </w:pPr>
          </w:p>
        </w:tc>
        <w:tc>
          <w:tcPr>
            <w:tcW w:w="1127" w:type="dxa"/>
          </w:tcPr>
          <w:p w14:paraId="08DBC9DD" w14:textId="77777777" w:rsidR="00C34D1F" w:rsidRPr="002F06CC" w:rsidRDefault="00C34D1F" w:rsidP="00C34D1F">
            <w:pPr>
              <w:jc w:val="both"/>
              <w:rPr>
                <w:rFonts w:ascii="Arial" w:hAnsi="Arial" w:cs="Arial"/>
                <w:sz w:val="22"/>
                <w:szCs w:val="22"/>
              </w:rPr>
            </w:pPr>
          </w:p>
        </w:tc>
        <w:tc>
          <w:tcPr>
            <w:tcW w:w="1402" w:type="dxa"/>
          </w:tcPr>
          <w:p w14:paraId="72DBCC45" w14:textId="77777777" w:rsidR="00C34D1F" w:rsidRPr="002F06CC" w:rsidRDefault="00C34D1F" w:rsidP="00C34D1F">
            <w:pPr>
              <w:jc w:val="both"/>
              <w:rPr>
                <w:rFonts w:ascii="Arial" w:hAnsi="Arial" w:cs="Arial"/>
                <w:sz w:val="22"/>
                <w:szCs w:val="22"/>
              </w:rPr>
            </w:pPr>
          </w:p>
        </w:tc>
        <w:tc>
          <w:tcPr>
            <w:tcW w:w="1954" w:type="dxa"/>
            <w:gridSpan w:val="2"/>
            <w:vMerge/>
          </w:tcPr>
          <w:p w14:paraId="75385A9D" w14:textId="77777777" w:rsidR="00C34D1F" w:rsidRPr="002F06CC" w:rsidRDefault="00C34D1F" w:rsidP="00C34D1F">
            <w:pPr>
              <w:jc w:val="both"/>
              <w:rPr>
                <w:rFonts w:ascii="Arial" w:hAnsi="Arial" w:cs="Arial"/>
                <w:b/>
                <w:sz w:val="22"/>
                <w:szCs w:val="22"/>
              </w:rPr>
            </w:pPr>
          </w:p>
        </w:tc>
        <w:tc>
          <w:tcPr>
            <w:tcW w:w="2888" w:type="dxa"/>
          </w:tcPr>
          <w:p w14:paraId="2D43A8D7" w14:textId="466877CD" w:rsidR="00C34D1F" w:rsidRPr="002F06CC" w:rsidRDefault="00932D67" w:rsidP="00932D67">
            <w:pPr>
              <w:autoSpaceDE w:val="0"/>
              <w:autoSpaceDN w:val="0"/>
              <w:adjustRightInd w:val="0"/>
              <w:spacing w:before="120" w:after="40"/>
              <w:jc w:val="both"/>
              <w:rPr>
                <w:rFonts w:ascii="Arial" w:hAnsi="Arial" w:cs="Arial"/>
                <w:sz w:val="22"/>
                <w:szCs w:val="22"/>
              </w:rPr>
            </w:pPr>
            <w:r w:rsidRPr="009776D2">
              <w:rPr>
                <w:rFonts w:ascii="Arial" w:hAnsi="Arial" w:cs="Arial"/>
                <w:sz w:val="22"/>
                <w:szCs w:val="22"/>
              </w:rPr>
              <w:t>Commitment to promotion and dissemination of LBBD data protection and GDPR policies and guidelines</w:t>
            </w:r>
          </w:p>
        </w:tc>
        <w:tc>
          <w:tcPr>
            <w:tcW w:w="885" w:type="dxa"/>
          </w:tcPr>
          <w:p w14:paraId="17B104E4" w14:textId="77777777" w:rsidR="00C34D1F" w:rsidRPr="00B4676E" w:rsidRDefault="00C34D1F" w:rsidP="00C34D1F">
            <w:pPr>
              <w:jc w:val="center"/>
              <w:rPr>
                <w:rFonts w:ascii="Arial" w:hAnsi="Arial" w:cs="Arial"/>
                <w:sz w:val="22"/>
                <w:szCs w:val="22"/>
              </w:rPr>
            </w:pPr>
            <w:r>
              <w:rPr>
                <w:rFonts w:ascii="Arial" w:hAnsi="Arial" w:cs="Arial"/>
                <w:sz w:val="22"/>
                <w:szCs w:val="22"/>
              </w:rPr>
              <w:t>E</w:t>
            </w:r>
          </w:p>
        </w:tc>
        <w:tc>
          <w:tcPr>
            <w:tcW w:w="1510" w:type="dxa"/>
            <w:tcBorders>
              <w:right w:val="single" w:sz="18" w:space="0" w:color="auto"/>
            </w:tcBorders>
          </w:tcPr>
          <w:p w14:paraId="7D156EEC" w14:textId="3F464BA1" w:rsidR="00C34D1F" w:rsidRPr="00B4676E" w:rsidRDefault="00C34D1F" w:rsidP="00C34D1F">
            <w:pPr>
              <w:jc w:val="center"/>
              <w:rPr>
                <w:rFonts w:ascii="Arial" w:hAnsi="Arial" w:cs="Arial"/>
                <w:sz w:val="22"/>
                <w:szCs w:val="22"/>
              </w:rPr>
            </w:pPr>
            <w:r>
              <w:rPr>
                <w:rFonts w:ascii="Arial" w:hAnsi="Arial" w:cs="Arial"/>
                <w:sz w:val="22"/>
                <w:szCs w:val="22"/>
              </w:rPr>
              <w:t>I</w:t>
            </w:r>
          </w:p>
        </w:tc>
      </w:tr>
      <w:tr w:rsidR="00C34D1F" w:rsidRPr="00B4676E" w14:paraId="0670E72E" w14:textId="77777777" w:rsidTr="009E5389">
        <w:tc>
          <w:tcPr>
            <w:tcW w:w="2024" w:type="dxa"/>
            <w:vMerge/>
            <w:tcBorders>
              <w:left w:val="single" w:sz="18" w:space="0" w:color="auto"/>
            </w:tcBorders>
          </w:tcPr>
          <w:p w14:paraId="4499C459" w14:textId="77777777" w:rsidR="00C34D1F" w:rsidRPr="00B4676E" w:rsidRDefault="00C34D1F" w:rsidP="00C34D1F">
            <w:pPr>
              <w:rPr>
                <w:rFonts w:ascii="Arial" w:hAnsi="Arial"/>
                <w:b/>
                <w:sz w:val="22"/>
                <w:szCs w:val="22"/>
              </w:rPr>
            </w:pPr>
          </w:p>
        </w:tc>
        <w:tc>
          <w:tcPr>
            <w:tcW w:w="3378" w:type="dxa"/>
          </w:tcPr>
          <w:p w14:paraId="5A0E7494" w14:textId="77777777" w:rsidR="00C34D1F" w:rsidRPr="002F06CC" w:rsidRDefault="00C34D1F" w:rsidP="00C34D1F">
            <w:pPr>
              <w:jc w:val="both"/>
              <w:rPr>
                <w:rFonts w:ascii="Arial" w:hAnsi="Arial" w:cs="Arial"/>
                <w:sz w:val="22"/>
                <w:szCs w:val="22"/>
              </w:rPr>
            </w:pPr>
          </w:p>
        </w:tc>
        <w:tc>
          <w:tcPr>
            <w:tcW w:w="1127" w:type="dxa"/>
          </w:tcPr>
          <w:p w14:paraId="779B4155" w14:textId="77777777" w:rsidR="00C34D1F" w:rsidRPr="002F06CC" w:rsidRDefault="00C34D1F" w:rsidP="00C34D1F">
            <w:pPr>
              <w:jc w:val="both"/>
              <w:rPr>
                <w:rFonts w:ascii="Arial" w:hAnsi="Arial" w:cs="Arial"/>
                <w:sz w:val="22"/>
                <w:szCs w:val="22"/>
              </w:rPr>
            </w:pPr>
          </w:p>
        </w:tc>
        <w:tc>
          <w:tcPr>
            <w:tcW w:w="1402" w:type="dxa"/>
          </w:tcPr>
          <w:p w14:paraId="1A26457B" w14:textId="77777777" w:rsidR="00C34D1F" w:rsidRPr="002F06CC" w:rsidRDefault="00C34D1F" w:rsidP="00C34D1F">
            <w:pPr>
              <w:jc w:val="both"/>
              <w:rPr>
                <w:rFonts w:ascii="Arial" w:hAnsi="Arial" w:cs="Arial"/>
                <w:sz w:val="22"/>
                <w:szCs w:val="22"/>
              </w:rPr>
            </w:pPr>
          </w:p>
        </w:tc>
        <w:tc>
          <w:tcPr>
            <w:tcW w:w="1954" w:type="dxa"/>
            <w:gridSpan w:val="2"/>
            <w:vMerge/>
          </w:tcPr>
          <w:p w14:paraId="49442CDD" w14:textId="77777777" w:rsidR="00C34D1F" w:rsidRPr="002F06CC" w:rsidRDefault="00C34D1F" w:rsidP="00C34D1F">
            <w:pPr>
              <w:jc w:val="both"/>
              <w:rPr>
                <w:rFonts w:ascii="Arial" w:hAnsi="Arial" w:cs="Arial"/>
                <w:b/>
                <w:sz w:val="22"/>
                <w:szCs w:val="22"/>
              </w:rPr>
            </w:pPr>
          </w:p>
        </w:tc>
        <w:tc>
          <w:tcPr>
            <w:tcW w:w="2888" w:type="dxa"/>
          </w:tcPr>
          <w:p w14:paraId="577A086E" w14:textId="77777777" w:rsidR="00C34D1F" w:rsidRPr="002F06CC" w:rsidRDefault="00C34D1F" w:rsidP="00C34D1F">
            <w:pPr>
              <w:jc w:val="both"/>
              <w:rPr>
                <w:rFonts w:ascii="Arial" w:hAnsi="Arial" w:cs="Arial"/>
                <w:sz w:val="22"/>
                <w:szCs w:val="22"/>
              </w:rPr>
            </w:pPr>
          </w:p>
        </w:tc>
        <w:tc>
          <w:tcPr>
            <w:tcW w:w="885" w:type="dxa"/>
          </w:tcPr>
          <w:p w14:paraId="7FA23E3F" w14:textId="77777777" w:rsidR="00C34D1F" w:rsidRPr="00B4676E" w:rsidRDefault="00C34D1F" w:rsidP="00C34D1F">
            <w:pPr>
              <w:jc w:val="center"/>
              <w:rPr>
                <w:rFonts w:ascii="Arial" w:hAnsi="Arial" w:cs="Arial"/>
                <w:sz w:val="22"/>
                <w:szCs w:val="22"/>
              </w:rPr>
            </w:pPr>
            <w:r>
              <w:rPr>
                <w:rFonts w:ascii="Arial" w:hAnsi="Arial" w:cs="Arial"/>
                <w:sz w:val="22"/>
                <w:szCs w:val="22"/>
              </w:rPr>
              <w:t>E</w:t>
            </w:r>
          </w:p>
        </w:tc>
        <w:tc>
          <w:tcPr>
            <w:tcW w:w="1510" w:type="dxa"/>
            <w:tcBorders>
              <w:right w:val="single" w:sz="18" w:space="0" w:color="auto"/>
            </w:tcBorders>
          </w:tcPr>
          <w:p w14:paraId="0E3AF25F" w14:textId="77777777" w:rsidR="00C34D1F" w:rsidRPr="00B4676E" w:rsidRDefault="00C34D1F" w:rsidP="00C34D1F">
            <w:pPr>
              <w:jc w:val="center"/>
              <w:rPr>
                <w:rFonts w:ascii="Arial" w:hAnsi="Arial" w:cs="Arial"/>
                <w:sz w:val="22"/>
                <w:szCs w:val="22"/>
              </w:rPr>
            </w:pPr>
          </w:p>
        </w:tc>
      </w:tr>
      <w:tr w:rsidR="00ED4BB2" w:rsidRPr="00B4676E" w14:paraId="08D03001" w14:textId="77777777" w:rsidTr="009E5389">
        <w:trPr>
          <w:trHeight w:val="304"/>
        </w:trPr>
        <w:tc>
          <w:tcPr>
            <w:tcW w:w="2024" w:type="dxa"/>
            <w:vMerge w:val="restart"/>
            <w:tcBorders>
              <w:left w:val="single" w:sz="18" w:space="0" w:color="auto"/>
            </w:tcBorders>
          </w:tcPr>
          <w:p w14:paraId="0330F98E" w14:textId="77777777" w:rsidR="00ED4BB2" w:rsidRDefault="00ED4BB2" w:rsidP="00ED4BB2">
            <w:pPr>
              <w:rPr>
                <w:rFonts w:ascii="Arial" w:hAnsi="Arial"/>
                <w:b/>
              </w:rPr>
            </w:pPr>
            <w:r>
              <w:rPr>
                <w:rFonts w:ascii="Arial" w:hAnsi="Arial"/>
                <w:b/>
              </w:rPr>
              <w:t>Drive Values</w:t>
            </w:r>
          </w:p>
          <w:p w14:paraId="12E39E4F" w14:textId="1AF9382E" w:rsidR="00ED4BB2" w:rsidRPr="00B4676E" w:rsidRDefault="00ED4BB2" w:rsidP="00ED4BB2">
            <w:pPr>
              <w:rPr>
                <w:rFonts w:ascii="Arial" w:hAnsi="Arial"/>
                <w:b/>
              </w:rPr>
            </w:pPr>
          </w:p>
        </w:tc>
        <w:tc>
          <w:tcPr>
            <w:tcW w:w="3378" w:type="dxa"/>
          </w:tcPr>
          <w:p w14:paraId="413D04EE" w14:textId="5DEC1EEB" w:rsidR="00ED4BB2" w:rsidRPr="00B4676E" w:rsidRDefault="002A6156" w:rsidP="00D0522E">
            <w:pPr>
              <w:jc w:val="both"/>
              <w:rPr>
                <w:rFonts w:ascii="Arial" w:hAnsi="Arial" w:cs="Arial"/>
                <w:sz w:val="22"/>
                <w:szCs w:val="22"/>
              </w:rPr>
            </w:pPr>
            <w:r w:rsidRPr="009776D2">
              <w:rPr>
                <w:rFonts w:ascii="Arial" w:hAnsi="Arial" w:cs="Arial"/>
                <w:b/>
                <w:bCs/>
                <w:sz w:val="22"/>
                <w:szCs w:val="22"/>
              </w:rPr>
              <w:t>Respond</w:t>
            </w:r>
            <w:r w:rsidRPr="009776D2">
              <w:rPr>
                <w:rFonts w:ascii="Arial" w:hAnsi="Arial" w:cs="Arial"/>
                <w:sz w:val="22"/>
                <w:szCs w:val="22"/>
              </w:rPr>
              <w:t xml:space="preserve"> –</w:t>
            </w:r>
            <w:r>
              <w:rPr>
                <w:rFonts w:ascii="Arial" w:hAnsi="Arial" w:cs="Arial"/>
                <w:sz w:val="22"/>
                <w:szCs w:val="22"/>
              </w:rPr>
              <w:t xml:space="preserve"> </w:t>
            </w:r>
            <w:r w:rsidRPr="009776D2">
              <w:rPr>
                <w:rFonts w:ascii="Arial" w:hAnsi="Arial" w:cs="Arial"/>
                <w:sz w:val="22"/>
                <w:szCs w:val="22"/>
              </w:rPr>
              <w:t xml:space="preserve">I am </w:t>
            </w:r>
            <w:r>
              <w:rPr>
                <w:rFonts w:ascii="Arial" w:hAnsi="Arial" w:cs="Arial"/>
                <w:sz w:val="22"/>
                <w:szCs w:val="22"/>
              </w:rPr>
              <w:t xml:space="preserve">empathic, </w:t>
            </w:r>
            <w:r w:rsidRPr="009776D2">
              <w:rPr>
                <w:rFonts w:ascii="Arial" w:hAnsi="Arial" w:cs="Arial"/>
                <w:sz w:val="22"/>
                <w:szCs w:val="22"/>
              </w:rPr>
              <w:t>reliable, set high standards, encourage improvement</w:t>
            </w:r>
            <w:r w:rsidRPr="009776D2">
              <w:rPr>
                <w:rFonts w:ascii="Arial" w:hAnsi="Arial" w:cs="Arial"/>
              </w:rPr>
              <w:t>,</w:t>
            </w:r>
            <w:r w:rsidRPr="009776D2">
              <w:rPr>
                <w:rFonts w:ascii="Arial" w:hAnsi="Arial" w:cs="Arial"/>
                <w:sz w:val="22"/>
                <w:szCs w:val="22"/>
              </w:rPr>
              <w:t xml:space="preserve"> and </w:t>
            </w:r>
            <w:r>
              <w:rPr>
                <w:rFonts w:ascii="Arial" w:hAnsi="Arial" w:cs="Arial"/>
                <w:sz w:val="22"/>
                <w:szCs w:val="22"/>
              </w:rPr>
              <w:t xml:space="preserve">work with my </w:t>
            </w:r>
            <w:r w:rsidRPr="009776D2">
              <w:rPr>
                <w:rFonts w:ascii="Arial" w:hAnsi="Arial" w:cs="Arial"/>
              </w:rPr>
              <w:t>team</w:t>
            </w:r>
            <w:r w:rsidRPr="009776D2">
              <w:rPr>
                <w:rFonts w:ascii="Arial" w:hAnsi="Arial" w:cs="Arial"/>
                <w:sz w:val="22"/>
                <w:szCs w:val="22"/>
              </w:rPr>
              <w:t xml:space="preserve"> to achieve high level of performance.</w:t>
            </w:r>
          </w:p>
        </w:tc>
        <w:tc>
          <w:tcPr>
            <w:tcW w:w="1127" w:type="dxa"/>
          </w:tcPr>
          <w:p w14:paraId="5CF2FC32" w14:textId="77777777" w:rsidR="00ED4BB2" w:rsidRPr="00B4676E" w:rsidRDefault="00ED4BB2" w:rsidP="00ED4BB2">
            <w:pPr>
              <w:jc w:val="center"/>
              <w:rPr>
                <w:rFonts w:ascii="Arial" w:hAnsi="Arial" w:cs="Arial"/>
                <w:sz w:val="22"/>
                <w:szCs w:val="22"/>
              </w:rPr>
            </w:pPr>
          </w:p>
        </w:tc>
        <w:tc>
          <w:tcPr>
            <w:tcW w:w="1567" w:type="dxa"/>
            <w:gridSpan w:val="2"/>
          </w:tcPr>
          <w:p w14:paraId="70C1ECEB" w14:textId="5D6D51C8" w:rsidR="00ED4BB2" w:rsidRPr="00B4676E" w:rsidRDefault="00ED4BB2" w:rsidP="00ED4BB2">
            <w:pPr>
              <w:jc w:val="center"/>
              <w:rPr>
                <w:rFonts w:ascii="Arial" w:hAnsi="Arial" w:cs="Arial"/>
                <w:sz w:val="22"/>
                <w:szCs w:val="22"/>
              </w:rPr>
            </w:pPr>
            <w:r>
              <w:rPr>
                <w:rFonts w:ascii="Arial" w:hAnsi="Arial" w:cs="Arial"/>
                <w:sz w:val="22"/>
                <w:szCs w:val="22"/>
              </w:rPr>
              <w:t>AFV1</w:t>
            </w:r>
          </w:p>
        </w:tc>
        <w:tc>
          <w:tcPr>
            <w:tcW w:w="1789" w:type="dxa"/>
            <w:vMerge w:val="restart"/>
          </w:tcPr>
          <w:p w14:paraId="5AAADCA5" w14:textId="04421FA6" w:rsidR="00ED4BB2" w:rsidRPr="00B4676E" w:rsidRDefault="00ED4BB2" w:rsidP="00ED4BB2">
            <w:pPr>
              <w:rPr>
                <w:rFonts w:ascii="Arial" w:hAnsi="Arial"/>
                <w:b/>
              </w:rPr>
            </w:pPr>
            <w:r w:rsidRPr="00B4676E">
              <w:rPr>
                <w:rFonts w:ascii="Arial" w:hAnsi="Arial" w:cs="Arial"/>
                <w:b/>
                <w:sz w:val="22"/>
                <w:szCs w:val="22"/>
              </w:rPr>
              <w:t>Work Demands and Decisions</w:t>
            </w:r>
          </w:p>
        </w:tc>
        <w:tc>
          <w:tcPr>
            <w:tcW w:w="2888" w:type="dxa"/>
          </w:tcPr>
          <w:p w14:paraId="67DF87B9" w14:textId="77777777" w:rsidR="00ED4BB2" w:rsidRPr="00B4676E" w:rsidRDefault="00ED4BB2" w:rsidP="00ED4BB2">
            <w:pPr>
              <w:jc w:val="center"/>
              <w:rPr>
                <w:rFonts w:ascii="Arial" w:hAnsi="Arial" w:cs="Arial"/>
                <w:b/>
                <w:sz w:val="22"/>
                <w:szCs w:val="22"/>
              </w:rPr>
            </w:pPr>
          </w:p>
        </w:tc>
        <w:tc>
          <w:tcPr>
            <w:tcW w:w="885" w:type="dxa"/>
          </w:tcPr>
          <w:p w14:paraId="05669FA0" w14:textId="77777777" w:rsidR="00ED4BB2" w:rsidRPr="00B4676E" w:rsidRDefault="00ED4BB2" w:rsidP="00ED4BB2">
            <w:pPr>
              <w:jc w:val="center"/>
              <w:rPr>
                <w:rFonts w:ascii="Arial" w:hAnsi="Arial" w:cs="Arial"/>
                <w:sz w:val="22"/>
                <w:szCs w:val="22"/>
              </w:rPr>
            </w:pPr>
          </w:p>
        </w:tc>
        <w:tc>
          <w:tcPr>
            <w:tcW w:w="1510" w:type="dxa"/>
            <w:tcBorders>
              <w:right w:val="single" w:sz="18" w:space="0" w:color="auto"/>
            </w:tcBorders>
          </w:tcPr>
          <w:p w14:paraId="4D066151" w14:textId="77777777" w:rsidR="00ED4BB2" w:rsidRPr="00B4676E" w:rsidRDefault="00ED4BB2" w:rsidP="00ED4BB2">
            <w:pPr>
              <w:jc w:val="center"/>
              <w:rPr>
                <w:rFonts w:ascii="Arial" w:hAnsi="Arial" w:cs="Arial"/>
                <w:sz w:val="22"/>
                <w:szCs w:val="22"/>
              </w:rPr>
            </w:pPr>
          </w:p>
        </w:tc>
      </w:tr>
      <w:tr w:rsidR="00ED4BB2" w:rsidRPr="00B4676E" w14:paraId="2B349FFB" w14:textId="77777777" w:rsidTr="009E5389">
        <w:trPr>
          <w:trHeight w:val="304"/>
        </w:trPr>
        <w:tc>
          <w:tcPr>
            <w:tcW w:w="2024" w:type="dxa"/>
            <w:vMerge/>
            <w:tcBorders>
              <w:left w:val="single" w:sz="18" w:space="0" w:color="auto"/>
            </w:tcBorders>
          </w:tcPr>
          <w:p w14:paraId="6509BC68" w14:textId="77777777" w:rsidR="00ED4BB2" w:rsidRPr="00B4676E" w:rsidRDefault="00ED4BB2" w:rsidP="00ED4BB2">
            <w:pPr>
              <w:rPr>
                <w:rFonts w:ascii="Arial" w:hAnsi="Arial"/>
                <w:b/>
                <w:sz w:val="22"/>
                <w:szCs w:val="22"/>
              </w:rPr>
            </w:pPr>
          </w:p>
        </w:tc>
        <w:tc>
          <w:tcPr>
            <w:tcW w:w="3378" w:type="dxa"/>
          </w:tcPr>
          <w:p w14:paraId="418DCB0E" w14:textId="7FB67A90" w:rsidR="00ED4BB2" w:rsidRPr="00B4676E" w:rsidRDefault="008D564D" w:rsidP="00D0522E">
            <w:pPr>
              <w:jc w:val="both"/>
              <w:rPr>
                <w:rFonts w:ascii="Arial" w:hAnsi="Arial" w:cs="Arial"/>
                <w:sz w:val="22"/>
                <w:szCs w:val="22"/>
              </w:rPr>
            </w:pPr>
            <w:r w:rsidRPr="009776D2">
              <w:rPr>
                <w:rFonts w:ascii="Arial" w:hAnsi="Arial" w:cs="Arial"/>
                <w:b/>
                <w:bCs/>
                <w:sz w:val="22"/>
                <w:szCs w:val="22"/>
              </w:rPr>
              <w:t xml:space="preserve">Inspire </w:t>
            </w:r>
            <w:r w:rsidRPr="009776D2">
              <w:rPr>
                <w:rFonts w:ascii="Arial" w:hAnsi="Arial" w:cs="Arial"/>
                <w:sz w:val="22"/>
                <w:szCs w:val="22"/>
              </w:rPr>
              <w:t xml:space="preserve">– I take personal responsibility to maximise the satisfaction of service users, </w:t>
            </w:r>
            <w:r w:rsidRPr="009776D2">
              <w:rPr>
                <w:rFonts w:ascii="Arial" w:hAnsi="Arial" w:cs="Arial"/>
                <w:sz w:val="22"/>
                <w:szCs w:val="22"/>
              </w:rPr>
              <w:lastRenderedPageBreak/>
              <w:t>always treating them fairly, professionally</w:t>
            </w:r>
            <w:r w:rsidRPr="009776D2">
              <w:rPr>
                <w:rFonts w:ascii="Arial" w:hAnsi="Arial" w:cs="Arial"/>
              </w:rPr>
              <w:t>,</w:t>
            </w:r>
            <w:r w:rsidRPr="009776D2">
              <w:rPr>
                <w:rFonts w:ascii="Arial" w:hAnsi="Arial" w:cs="Arial"/>
                <w:sz w:val="22"/>
                <w:szCs w:val="22"/>
              </w:rPr>
              <w:t xml:space="preserve"> and transparently.</w:t>
            </w:r>
          </w:p>
        </w:tc>
        <w:tc>
          <w:tcPr>
            <w:tcW w:w="1127" w:type="dxa"/>
          </w:tcPr>
          <w:p w14:paraId="77B3B9CA" w14:textId="77777777" w:rsidR="00ED4BB2" w:rsidRPr="00B4676E" w:rsidRDefault="00ED4BB2" w:rsidP="00ED4BB2">
            <w:pPr>
              <w:jc w:val="center"/>
              <w:rPr>
                <w:rFonts w:ascii="Arial" w:hAnsi="Arial" w:cs="Arial"/>
                <w:sz w:val="22"/>
                <w:szCs w:val="22"/>
              </w:rPr>
            </w:pPr>
          </w:p>
        </w:tc>
        <w:tc>
          <w:tcPr>
            <w:tcW w:w="1567" w:type="dxa"/>
            <w:gridSpan w:val="2"/>
          </w:tcPr>
          <w:p w14:paraId="44EB7531" w14:textId="45E75094" w:rsidR="00ED4BB2" w:rsidRPr="00B4676E" w:rsidRDefault="00ED4BB2" w:rsidP="00ED4BB2">
            <w:pPr>
              <w:jc w:val="center"/>
              <w:rPr>
                <w:rFonts w:ascii="Arial" w:hAnsi="Arial" w:cs="Arial"/>
                <w:sz w:val="22"/>
                <w:szCs w:val="22"/>
              </w:rPr>
            </w:pPr>
            <w:r>
              <w:rPr>
                <w:rFonts w:ascii="Arial" w:hAnsi="Arial" w:cs="Arial"/>
                <w:sz w:val="22"/>
                <w:szCs w:val="22"/>
              </w:rPr>
              <w:t>AFV2</w:t>
            </w:r>
          </w:p>
        </w:tc>
        <w:tc>
          <w:tcPr>
            <w:tcW w:w="1789" w:type="dxa"/>
            <w:vMerge/>
          </w:tcPr>
          <w:p w14:paraId="17FBA78E" w14:textId="77777777" w:rsidR="00ED4BB2" w:rsidRPr="00B4676E" w:rsidRDefault="00ED4BB2" w:rsidP="00ED4BB2">
            <w:pPr>
              <w:rPr>
                <w:rFonts w:ascii="Arial" w:hAnsi="Arial" w:cs="Arial"/>
                <w:b/>
                <w:sz w:val="22"/>
                <w:szCs w:val="22"/>
              </w:rPr>
            </w:pPr>
          </w:p>
        </w:tc>
        <w:tc>
          <w:tcPr>
            <w:tcW w:w="2888" w:type="dxa"/>
          </w:tcPr>
          <w:p w14:paraId="2C57A264" w14:textId="77777777" w:rsidR="00ED4BB2" w:rsidRPr="00B4676E" w:rsidRDefault="00ED4BB2" w:rsidP="00ED4BB2">
            <w:pPr>
              <w:jc w:val="center"/>
              <w:rPr>
                <w:rFonts w:ascii="Arial" w:hAnsi="Arial" w:cs="Arial"/>
                <w:b/>
                <w:sz w:val="22"/>
                <w:szCs w:val="22"/>
              </w:rPr>
            </w:pPr>
          </w:p>
        </w:tc>
        <w:tc>
          <w:tcPr>
            <w:tcW w:w="885" w:type="dxa"/>
          </w:tcPr>
          <w:p w14:paraId="38FDABD2" w14:textId="77777777" w:rsidR="00ED4BB2" w:rsidRPr="00B4676E" w:rsidRDefault="00ED4BB2" w:rsidP="00ED4BB2">
            <w:pPr>
              <w:jc w:val="center"/>
              <w:rPr>
                <w:rFonts w:ascii="Arial" w:hAnsi="Arial" w:cs="Arial"/>
                <w:sz w:val="22"/>
                <w:szCs w:val="22"/>
              </w:rPr>
            </w:pPr>
          </w:p>
        </w:tc>
        <w:tc>
          <w:tcPr>
            <w:tcW w:w="1510" w:type="dxa"/>
            <w:tcBorders>
              <w:right w:val="single" w:sz="18" w:space="0" w:color="auto"/>
            </w:tcBorders>
          </w:tcPr>
          <w:p w14:paraId="76B57ACA" w14:textId="77777777" w:rsidR="00ED4BB2" w:rsidRPr="00B4676E" w:rsidRDefault="00ED4BB2" w:rsidP="00ED4BB2">
            <w:pPr>
              <w:jc w:val="center"/>
              <w:rPr>
                <w:rFonts w:ascii="Arial" w:hAnsi="Arial" w:cs="Arial"/>
                <w:sz w:val="22"/>
                <w:szCs w:val="22"/>
              </w:rPr>
            </w:pPr>
          </w:p>
        </w:tc>
      </w:tr>
      <w:tr w:rsidR="00ED4BB2" w:rsidRPr="00B4676E" w14:paraId="6345C3F6" w14:textId="77777777" w:rsidTr="009E5389">
        <w:trPr>
          <w:trHeight w:val="304"/>
        </w:trPr>
        <w:tc>
          <w:tcPr>
            <w:tcW w:w="2024" w:type="dxa"/>
            <w:vMerge/>
            <w:tcBorders>
              <w:left w:val="single" w:sz="18" w:space="0" w:color="auto"/>
            </w:tcBorders>
          </w:tcPr>
          <w:p w14:paraId="1CEA18C2" w14:textId="77777777" w:rsidR="00ED4BB2" w:rsidRPr="00B4676E" w:rsidRDefault="00ED4BB2" w:rsidP="00ED4BB2">
            <w:pPr>
              <w:rPr>
                <w:rFonts w:ascii="Arial" w:hAnsi="Arial"/>
                <w:b/>
                <w:sz w:val="22"/>
                <w:szCs w:val="22"/>
              </w:rPr>
            </w:pPr>
          </w:p>
        </w:tc>
        <w:tc>
          <w:tcPr>
            <w:tcW w:w="3378" w:type="dxa"/>
          </w:tcPr>
          <w:p w14:paraId="5BC48345" w14:textId="040AB9CE" w:rsidR="00ED4BB2" w:rsidRPr="00B4676E" w:rsidRDefault="00D0522E" w:rsidP="00D0522E">
            <w:pPr>
              <w:tabs>
                <w:tab w:val="left" w:pos="980"/>
              </w:tabs>
              <w:jc w:val="both"/>
              <w:rPr>
                <w:rFonts w:ascii="Arial" w:hAnsi="Arial" w:cs="Arial"/>
                <w:sz w:val="22"/>
                <w:szCs w:val="22"/>
              </w:rPr>
            </w:pPr>
            <w:r w:rsidRPr="009776D2">
              <w:rPr>
                <w:rFonts w:ascii="Arial" w:hAnsi="Arial" w:cs="Arial"/>
                <w:b/>
                <w:bCs/>
                <w:sz w:val="22"/>
                <w:szCs w:val="22"/>
              </w:rPr>
              <w:t xml:space="preserve">Engage </w:t>
            </w:r>
            <w:r w:rsidRPr="009776D2">
              <w:rPr>
                <w:rFonts w:ascii="Arial" w:hAnsi="Arial" w:cs="Arial"/>
                <w:sz w:val="22"/>
                <w:szCs w:val="22"/>
              </w:rPr>
              <w:t>– As a</w:t>
            </w:r>
            <w:r>
              <w:rPr>
                <w:rFonts w:ascii="Arial" w:hAnsi="Arial" w:cs="Arial"/>
                <w:sz w:val="22"/>
                <w:szCs w:val="22"/>
              </w:rPr>
              <w:t>n employee</w:t>
            </w:r>
            <w:r w:rsidRPr="009776D2">
              <w:rPr>
                <w:rFonts w:ascii="Arial" w:hAnsi="Arial" w:cs="Arial"/>
                <w:sz w:val="22"/>
                <w:szCs w:val="22"/>
              </w:rPr>
              <w:t xml:space="preserve"> I am visible, open, honest, respectful, </w:t>
            </w:r>
            <w:r>
              <w:rPr>
                <w:rFonts w:ascii="Arial" w:hAnsi="Arial" w:cs="Arial"/>
                <w:sz w:val="22"/>
                <w:szCs w:val="22"/>
              </w:rPr>
              <w:t>empathic to others,</w:t>
            </w:r>
            <w:r w:rsidRPr="009776D2">
              <w:rPr>
                <w:rFonts w:ascii="Arial" w:hAnsi="Arial" w:cs="Arial"/>
                <w:sz w:val="22"/>
                <w:szCs w:val="22"/>
              </w:rPr>
              <w:t xml:space="preserve"> accessible, and listen and recognise a job well done. I empower my </w:t>
            </w:r>
            <w:r>
              <w:rPr>
                <w:rFonts w:ascii="Arial" w:hAnsi="Arial" w:cs="Arial"/>
                <w:sz w:val="22"/>
                <w:szCs w:val="22"/>
              </w:rPr>
              <w:t xml:space="preserve">colleagues </w:t>
            </w:r>
            <w:r w:rsidRPr="009776D2">
              <w:rPr>
                <w:rFonts w:ascii="Arial" w:hAnsi="Arial" w:cs="Arial"/>
                <w:sz w:val="22"/>
                <w:szCs w:val="22"/>
              </w:rPr>
              <w:t>to challenge the way we do things, to improve services and nurture a new kind of relationships with our customers.</w:t>
            </w:r>
          </w:p>
        </w:tc>
        <w:tc>
          <w:tcPr>
            <w:tcW w:w="1127" w:type="dxa"/>
          </w:tcPr>
          <w:p w14:paraId="1CECE222" w14:textId="77777777" w:rsidR="00ED4BB2" w:rsidRPr="00B4676E" w:rsidRDefault="00ED4BB2" w:rsidP="00ED4BB2">
            <w:pPr>
              <w:jc w:val="center"/>
              <w:rPr>
                <w:rFonts w:ascii="Arial" w:hAnsi="Arial" w:cs="Arial"/>
                <w:sz w:val="22"/>
                <w:szCs w:val="22"/>
              </w:rPr>
            </w:pPr>
          </w:p>
        </w:tc>
        <w:tc>
          <w:tcPr>
            <w:tcW w:w="1567" w:type="dxa"/>
            <w:gridSpan w:val="2"/>
          </w:tcPr>
          <w:p w14:paraId="46ABF3B0" w14:textId="560B1F52" w:rsidR="00ED4BB2" w:rsidRPr="00B4676E" w:rsidRDefault="00ED4BB2" w:rsidP="00ED4BB2">
            <w:pPr>
              <w:jc w:val="center"/>
              <w:rPr>
                <w:rFonts w:ascii="Arial" w:hAnsi="Arial" w:cs="Arial"/>
                <w:sz w:val="22"/>
                <w:szCs w:val="22"/>
              </w:rPr>
            </w:pPr>
            <w:r>
              <w:rPr>
                <w:rFonts w:ascii="Arial" w:hAnsi="Arial" w:cs="Arial"/>
                <w:sz w:val="22"/>
                <w:szCs w:val="22"/>
              </w:rPr>
              <w:t>AFV3</w:t>
            </w:r>
          </w:p>
        </w:tc>
        <w:tc>
          <w:tcPr>
            <w:tcW w:w="1789" w:type="dxa"/>
            <w:vMerge/>
          </w:tcPr>
          <w:p w14:paraId="4DB08FC3" w14:textId="77777777" w:rsidR="00ED4BB2" w:rsidRPr="00B4676E" w:rsidRDefault="00ED4BB2" w:rsidP="00ED4BB2">
            <w:pPr>
              <w:rPr>
                <w:rFonts w:ascii="Arial" w:hAnsi="Arial" w:cs="Arial"/>
                <w:b/>
                <w:sz w:val="22"/>
                <w:szCs w:val="22"/>
              </w:rPr>
            </w:pPr>
          </w:p>
        </w:tc>
        <w:tc>
          <w:tcPr>
            <w:tcW w:w="2888" w:type="dxa"/>
          </w:tcPr>
          <w:p w14:paraId="09880A1A" w14:textId="77777777" w:rsidR="00ED4BB2" w:rsidRPr="00B4676E" w:rsidRDefault="00ED4BB2" w:rsidP="00ED4BB2">
            <w:pPr>
              <w:jc w:val="center"/>
              <w:rPr>
                <w:rFonts w:ascii="Arial" w:hAnsi="Arial" w:cs="Arial"/>
                <w:b/>
                <w:sz w:val="22"/>
                <w:szCs w:val="22"/>
              </w:rPr>
            </w:pPr>
          </w:p>
        </w:tc>
        <w:tc>
          <w:tcPr>
            <w:tcW w:w="885" w:type="dxa"/>
          </w:tcPr>
          <w:p w14:paraId="42F84E41" w14:textId="77777777" w:rsidR="00ED4BB2" w:rsidRPr="00B4676E" w:rsidRDefault="00ED4BB2" w:rsidP="00ED4BB2">
            <w:pPr>
              <w:jc w:val="center"/>
              <w:rPr>
                <w:rFonts w:ascii="Arial" w:hAnsi="Arial" w:cs="Arial"/>
                <w:sz w:val="22"/>
                <w:szCs w:val="22"/>
              </w:rPr>
            </w:pPr>
          </w:p>
        </w:tc>
        <w:tc>
          <w:tcPr>
            <w:tcW w:w="1510" w:type="dxa"/>
            <w:tcBorders>
              <w:right w:val="single" w:sz="18" w:space="0" w:color="auto"/>
            </w:tcBorders>
          </w:tcPr>
          <w:p w14:paraId="4ADEE00A" w14:textId="77777777" w:rsidR="00ED4BB2" w:rsidRPr="00B4676E" w:rsidRDefault="00ED4BB2" w:rsidP="00ED4BB2">
            <w:pPr>
              <w:jc w:val="center"/>
              <w:rPr>
                <w:rFonts w:ascii="Arial" w:hAnsi="Arial" w:cs="Arial"/>
                <w:sz w:val="22"/>
                <w:szCs w:val="22"/>
              </w:rPr>
            </w:pPr>
          </w:p>
        </w:tc>
      </w:tr>
      <w:tr w:rsidR="00ED4BB2" w:rsidRPr="00B4676E" w14:paraId="036D68D7" w14:textId="77777777" w:rsidTr="009E5389">
        <w:tc>
          <w:tcPr>
            <w:tcW w:w="9885" w:type="dxa"/>
            <w:gridSpan w:val="6"/>
            <w:vMerge w:val="restart"/>
            <w:tcBorders>
              <w:left w:val="single" w:sz="18" w:space="0" w:color="auto"/>
            </w:tcBorders>
          </w:tcPr>
          <w:p w14:paraId="20E64C62" w14:textId="0D7F64AC" w:rsidR="00ED4BB2" w:rsidRPr="00B4676E" w:rsidRDefault="00ED4BB2" w:rsidP="00ED4BB2">
            <w:pPr>
              <w:rPr>
                <w:rFonts w:ascii="Arial" w:hAnsi="Arial"/>
                <w:b/>
                <w:sz w:val="22"/>
                <w:szCs w:val="22"/>
              </w:rPr>
            </w:pPr>
            <w:r w:rsidRPr="00B4676E">
              <w:rPr>
                <w:rFonts w:ascii="Arial" w:hAnsi="Arial"/>
                <w:b/>
                <w:sz w:val="22"/>
                <w:szCs w:val="22"/>
              </w:rPr>
              <w:t xml:space="preserve">Any additional factors </w:t>
            </w:r>
            <w:r w:rsidR="002046E9" w:rsidRPr="00B4676E">
              <w:rPr>
                <w:rFonts w:ascii="Arial" w:hAnsi="Arial"/>
                <w:b/>
                <w:sz w:val="22"/>
                <w:szCs w:val="22"/>
              </w:rPr>
              <w:t>e.g.,</w:t>
            </w:r>
            <w:r w:rsidRPr="00B4676E">
              <w:rPr>
                <w:rFonts w:ascii="Arial" w:hAnsi="Arial"/>
                <w:b/>
                <w:sz w:val="22"/>
                <w:szCs w:val="22"/>
              </w:rPr>
              <w:t xml:space="preserve"> specialist “know how”</w:t>
            </w:r>
          </w:p>
        </w:tc>
        <w:tc>
          <w:tcPr>
            <w:tcW w:w="2888" w:type="dxa"/>
          </w:tcPr>
          <w:p w14:paraId="3E0D05AC" w14:textId="77777777" w:rsidR="00ED4BB2" w:rsidRPr="00B4676E" w:rsidRDefault="00ED4BB2" w:rsidP="00ED4BB2">
            <w:pPr>
              <w:jc w:val="center"/>
              <w:rPr>
                <w:rFonts w:ascii="Arial" w:hAnsi="Arial" w:cs="Arial"/>
                <w:sz w:val="22"/>
                <w:szCs w:val="22"/>
              </w:rPr>
            </w:pPr>
          </w:p>
        </w:tc>
        <w:tc>
          <w:tcPr>
            <w:tcW w:w="885" w:type="dxa"/>
          </w:tcPr>
          <w:p w14:paraId="149F688F" w14:textId="77777777" w:rsidR="00ED4BB2" w:rsidRPr="00B4676E" w:rsidRDefault="00ED4BB2" w:rsidP="00ED4BB2">
            <w:pPr>
              <w:jc w:val="center"/>
              <w:rPr>
                <w:rFonts w:ascii="Arial" w:hAnsi="Arial" w:cs="Arial"/>
                <w:sz w:val="22"/>
                <w:szCs w:val="22"/>
              </w:rPr>
            </w:pPr>
          </w:p>
        </w:tc>
        <w:tc>
          <w:tcPr>
            <w:tcW w:w="1510" w:type="dxa"/>
            <w:tcBorders>
              <w:right w:val="single" w:sz="18" w:space="0" w:color="auto"/>
            </w:tcBorders>
          </w:tcPr>
          <w:p w14:paraId="427AFDF5" w14:textId="77777777" w:rsidR="00ED4BB2" w:rsidRPr="00B4676E" w:rsidRDefault="00ED4BB2" w:rsidP="00ED4BB2">
            <w:pPr>
              <w:jc w:val="center"/>
              <w:rPr>
                <w:rFonts w:ascii="Arial" w:hAnsi="Arial" w:cs="Arial"/>
                <w:sz w:val="22"/>
                <w:szCs w:val="22"/>
              </w:rPr>
            </w:pPr>
          </w:p>
        </w:tc>
      </w:tr>
      <w:tr w:rsidR="00ED4BB2" w:rsidRPr="00B4676E" w14:paraId="236A5C39" w14:textId="77777777" w:rsidTr="009E5389">
        <w:tc>
          <w:tcPr>
            <w:tcW w:w="9885" w:type="dxa"/>
            <w:gridSpan w:val="6"/>
            <w:vMerge/>
            <w:tcBorders>
              <w:left w:val="single" w:sz="18" w:space="0" w:color="auto"/>
            </w:tcBorders>
          </w:tcPr>
          <w:p w14:paraId="6AE60514" w14:textId="77777777" w:rsidR="00ED4BB2" w:rsidRPr="00B4676E" w:rsidRDefault="00ED4BB2" w:rsidP="00ED4BB2">
            <w:pPr>
              <w:rPr>
                <w:rFonts w:ascii="Arial" w:hAnsi="Arial"/>
                <w:b/>
                <w:sz w:val="22"/>
                <w:szCs w:val="22"/>
              </w:rPr>
            </w:pPr>
          </w:p>
        </w:tc>
        <w:tc>
          <w:tcPr>
            <w:tcW w:w="2888" w:type="dxa"/>
          </w:tcPr>
          <w:p w14:paraId="155DBA71" w14:textId="77777777" w:rsidR="00ED4BB2" w:rsidRPr="00B4676E" w:rsidRDefault="00ED4BB2" w:rsidP="00ED4BB2">
            <w:pPr>
              <w:jc w:val="center"/>
              <w:rPr>
                <w:rFonts w:ascii="Arial" w:hAnsi="Arial" w:cs="Arial"/>
                <w:sz w:val="22"/>
                <w:szCs w:val="22"/>
              </w:rPr>
            </w:pPr>
          </w:p>
        </w:tc>
        <w:tc>
          <w:tcPr>
            <w:tcW w:w="885" w:type="dxa"/>
          </w:tcPr>
          <w:p w14:paraId="47C6435D" w14:textId="77777777" w:rsidR="00ED4BB2" w:rsidRPr="00B4676E" w:rsidRDefault="00ED4BB2" w:rsidP="00ED4BB2">
            <w:pPr>
              <w:jc w:val="center"/>
              <w:rPr>
                <w:rFonts w:ascii="Arial" w:hAnsi="Arial" w:cs="Arial"/>
                <w:sz w:val="22"/>
                <w:szCs w:val="22"/>
              </w:rPr>
            </w:pPr>
          </w:p>
        </w:tc>
        <w:tc>
          <w:tcPr>
            <w:tcW w:w="1510" w:type="dxa"/>
            <w:tcBorders>
              <w:right w:val="single" w:sz="18" w:space="0" w:color="auto"/>
            </w:tcBorders>
          </w:tcPr>
          <w:p w14:paraId="1C13171C" w14:textId="77777777" w:rsidR="00ED4BB2" w:rsidRPr="00B4676E" w:rsidRDefault="00ED4BB2" w:rsidP="00ED4BB2">
            <w:pPr>
              <w:jc w:val="center"/>
              <w:rPr>
                <w:rFonts w:ascii="Arial" w:hAnsi="Arial" w:cs="Arial"/>
                <w:sz w:val="22"/>
                <w:szCs w:val="22"/>
              </w:rPr>
            </w:pPr>
          </w:p>
        </w:tc>
      </w:tr>
      <w:tr w:rsidR="00ED4BB2" w:rsidRPr="00B4676E" w14:paraId="29787966" w14:textId="77777777" w:rsidTr="009E5389">
        <w:tc>
          <w:tcPr>
            <w:tcW w:w="2024" w:type="dxa"/>
            <w:vMerge w:val="restart"/>
            <w:tcBorders>
              <w:top w:val="single" w:sz="18" w:space="0" w:color="auto"/>
              <w:left w:val="single" w:sz="18" w:space="0" w:color="auto"/>
            </w:tcBorders>
          </w:tcPr>
          <w:p w14:paraId="0E0D6182" w14:textId="77777777" w:rsidR="00ED4BB2" w:rsidRPr="00B4676E" w:rsidRDefault="00ED4BB2" w:rsidP="00ED4BB2">
            <w:pPr>
              <w:rPr>
                <w:rFonts w:ascii="Arial" w:hAnsi="Arial"/>
                <w:b/>
              </w:rPr>
            </w:pPr>
            <w:r w:rsidRPr="00B4676E">
              <w:rPr>
                <w:rFonts w:ascii="Arial" w:hAnsi="Arial" w:cs="Arial"/>
                <w:b/>
                <w:sz w:val="22"/>
                <w:szCs w:val="22"/>
              </w:rPr>
              <w:t>Criteria</w:t>
            </w:r>
          </w:p>
        </w:tc>
        <w:tc>
          <w:tcPr>
            <w:tcW w:w="6072" w:type="dxa"/>
            <w:gridSpan w:val="4"/>
            <w:tcBorders>
              <w:top w:val="single" w:sz="18" w:space="0" w:color="auto"/>
            </w:tcBorders>
          </w:tcPr>
          <w:p w14:paraId="326278BE" w14:textId="2B4842A7" w:rsidR="00ED4BB2" w:rsidRPr="00B4676E" w:rsidRDefault="00ED4BB2" w:rsidP="00ED4BB2">
            <w:pPr>
              <w:rPr>
                <w:rFonts w:ascii="Arial" w:hAnsi="Arial" w:cs="Arial"/>
                <w:sz w:val="22"/>
                <w:szCs w:val="22"/>
              </w:rPr>
            </w:pPr>
            <w:r w:rsidRPr="00B4676E">
              <w:rPr>
                <w:rFonts w:ascii="Arial" w:hAnsi="Arial" w:cs="Arial"/>
                <w:sz w:val="22"/>
                <w:szCs w:val="22"/>
              </w:rPr>
              <w:t>E - Essential (</w:t>
            </w:r>
            <w:r>
              <w:rPr>
                <w:rFonts w:ascii="Arial" w:hAnsi="Arial" w:cs="Arial"/>
                <w:sz w:val="22"/>
                <w:szCs w:val="22"/>
              </w:rPr>
              <w:t>only use Essential Criteria)</w:t>
            </w:r>
            <w:r w:rsidRPr="00B4676E">
              <w:rPr>
                <w:rFonts w:ascii="Arial" w:hAnsi="Arial" w:cs="Arial"/>
                <w:sz w:val="22"/>
                <w:szCs w:val="22"/>
              </w:rPr>
              <w:t xml:space="preserve"> </w:t>
            </w:r>
          </w:p>
        </w:tc>
        <w:tc>
          <w:tcPr>
            <w:tcW w:w="1789" w:type="dxa"/>
            <w:vMerge w:val="restart"/>
            <w:tcBorders>
              <w:top w:val="single" w:sz="18" w:space="0" w:color="auto"/>
            </w:tcBorders>
          </w:tcPr>
          <w:p w14:paraId="06BED390" w14:textId="77777777" w:rsidR="00ED4BB2" w:rsidRPr="00B4676E" w:rsidRDefault="00ED4BB2" w:rsidP="00ED4BB2">
            <w:pPr>
              <w:rPr>
                <w:rFonts w:ascii="Arial" w:hAnsi="Arial"/>
                <w:b/>
                <w:sz w:val="20"/>
                <w:szCs w:val="20"/>
              </w:rPr>
            </w:pPr>
            <w:r w:rsidRPr="00B4676E">
              <w:rPr>
                <w:rFonts w:ascii="Arial" w:hAnsi="Arial" w:cs="Arial"/>
                <w:b/>
                <w:sz w:val="22"/>
                <w:szCs w:val="22"/>
              </w:rPr>
              <w:t>Method of Assessment</w:t>
            </w:r>
          </w:p>
        </w:tc>
        <w:tc>
          <w:tcPr>
            <w:tcW w:w="5283" w:type="dxa"/>
            <w:gridSpan w:val="3"/>
            <w:tcBorders>
              <w:top w:val="single" w:sz="18" w:space="0" w:color="auto"/>
              <w:right w:val="single" w:sz="18" w:space="0" w:color="auto"/>
            </w:tcBorders>
          </w:tcPr>
          <w:p w14:paraId="61C6FA2D" w14:textId="05188833" w:rsidR="00ED4BB2" w:rsidRPr="00B4676E" w:rsidRDefault="00ED4BB2" w:rsidP="00ED4BB2">
            <w:pPr>
              <w:rPr>
                <w:rFonts w:ascii="Arial" w:hAnsi="Arial" w:cs="Arial"/>
                <w:sz w:val="20"/>
                <w:szCs w:val="20"/>
              </w:rPr>
            </w:pPr>
            <w:r w:rsidRPr="00B4676E">
              <w:rPr>
                <w:rFonts w:ascii="Arial" w:hAnsi="Arial" w:cs="Arial"/>
                <w:sz w:val="22"/>
                <w:szCs w:val="22"/>
              </w:rPr>
              <w:t>A</w:t>
            </w:r>
            <w:r>
              <w:rPr>
                <w:rFonts w:ascii="Arial" w:hAnsi="Arial" w:cs="Arial"/>
                <w:sz w:val="22"/>
                <w:szCs w:val="22"/>
              </w:rPr>
              <w:t>F</w:t>
            </w:r>
            <w:r w:rsidRPr="00B4676E">
              <w:rPr>
                <w:rFonts w:ascii="Arial" w:hAnsi="Arial" w:cs="Arial"/>
                <w:sz w:val="22"/>
                <w:szCs w:val="22"/>
              </w:rPr>
              <w:t xml:space="preserve"> - Application </w:t>
            </w:r>
            <w:r w:rsidRPr="009E5389">
              <w:rPr>
                <w:rFonts w:ascii="Arial" w:hAnsi="Arial" w:cs="Arial"/>
                <w:sz w:val="22"/>
                <w:szCs w:val="22"/>
              </w:rPr>
              <w:t>Form (see guidance for managers above)</w:t>
            </w:r>
          </w:p>
        </w:tc>
      </w:tr>
      <w:tr w:rsidR="00ED4BB2" w:rsidRPr="00B4676E" w14:paraId="75889172" w14:textId="77777777" w:rsidTr="009E5389">
        <w:trPr>
          <w:trHeight w:val="155"/>
        </w:trPr>
        <w:tc>
          <w:tcPr>
            <w:tcW w:w="2024" w:type="dxa"/>
            <w:vMerge/>
            <w:tcBorders>
              <w:left w:val="single" w:sz="18" w:space="0" w:color="auto"/>
            </w:tcBorders>
          </w:tcPr>
          <w:p w14:paraId="0DD60ADC" w14:textId="77777777" w:rsidR="00ED4BB2" w:rsidRPr="00B4676E" w:rsidRDefault="00ED4BB2" w:rsidP="00ED4BB2">
            <w:pPr>
              <w:rPr>
                <w:rFonts w:ascii="Arial" w:hAnsi="Arial"/>
                <w:b/>
              </w:rPr>
            </w:pPr>
          </w:p>
        </w:tc>
        <w:tc>
          <w:tcPr>
            <w:tcW w:w="6072" w:type="dxa"/>
            <w:gridSpan w:val="4"/>
          </w:tcPr>
          <w:p w14:paraId="676B545D" w14:textId="28CDB1B9" w:rsidR="00ED4BB2" w:rsidRPr="00B4676E" w:rsidRDefault="00ED4BB2" w:rsidP="00ED4BB2">
            <w:pPr>
              <w:rPr>
                <w:rFonts w:ascii="Arial" w:hAnsi="Arial" w:cs="Arial"/>
                <w:sz w:val="22"/>
                <w:szCs w:val="22"/>
              </w:rPr>
            </w:pPr>
          </w:p>
        </w:tc>
        <w:tc>
          <w:tcPr>
            <w:tcW w:w="1789" w:type="dxa"/>
            <w:vMerge/>
          </w:tcPr>
          <w:p w14:paraId="1B9067B4" w14:textId="77777777" w:rsidR="00ED4BB2" w:rsidRPr="00B4676E" w:rsidRDefault="00ED4BB2" w:rsidP="00ED4BB2">
            <w:pPr>
              <w:rPr>
                <w:rFonts w:ascii="Arial" w:hAnsi="Arial"/>
                <w:b/>
                <w:sz w:val="20"/>
                <w:szCs w:val="20"/>
              </w:rPr>
            </w:pPr>
          </w:p>
        </w:tc>
        <w:tc>
          <w:tcPr>
            <w:tcW w:w="5283" w:type="dxa"/>
            <w:gridSpan w:val="3"/>
            <w:tcBorders>
              <w:right w:val="single" w:sz="18" w:space="0" w:color="auto"/>
            </w:tcBorders>
          </w:tcPr>
          <w:p w14:paraId="0DE717CB" w14:textId="77777777" w:rsidR="00ED4BB2" w:rsidRPr="00B4676E" w:rsidRDefault="00ED4BB2" w:rsidP="00ED4BB2">
            <w:pPr>
              <w:rPr>
                <w:rFonts w:ascii="Arial" w:hAnsi="Arial" w:cs="Arial"/>
                <w:sz w:val="22"/>
                <w:szCs w:val="22"/>
              </w:rPr>
            </w:pPr>
            <w:r w:rsidRPr="00B4676E">
              <w:rPr>
                <w:rFonts w:ascii="Arial" w:hAnsi="Arial" w:cs="Arial"/>
                <w:sz w:val="22"/>
                <w:szCs w:val="22"/>
              </w:rPr>
              <w:t>C - Assessment Centre</w:t>
            </w:r>
          </w:p>
        </w:tc>
      </w:tr>
      <w:tr w:rsidR="00ED4BB2" w:rsidRPr="00B4676E" w14:paraId="654EFF99" w14:textId="77777777" w:rsidTr="009E5389">
        <w:trPr>
          <w:trHeight w:val="90"/>
        </w:trPr>
        <w:tc>
          <w:tcPr>
            <w:tcW w:w="2024" w:type="dxa"/>
            <w:vMerge/>
            <w:tcBorders>
              <w:left w:val="single" w:sz="18" w:space="0" w:color="auto"/>
            </w:tcBorders>
          </w:tcPr>
          <w:p w14:paraId="1340C64A" w14:textId="77777777" w:rsidR="00ED4BB2" w:rsidRPr="00B4676E" w:rsidRDefault="00ED4BB2" w:rsidP="00ED4BB2">
            <w:pPr>
              <w:rPr>
                <w:rFonts w:ascii="Arial" w:hAnsi="Arial"/>
                <w:b/>
              </w:rPr>
            </w:pPr>
          </w:p>
        </w:tc>
        <w:tc>
          <w:tcPr>
            <w:tcW w:w="6072" w:type="dxa"/>
            <w:gridSpan w:val="4"/>
            <w:vMerge w:val="restart"/>
          </w:tcPr>
          <w:p w14:paraId="3703D2BC" w14:textId="77777777" w:rsidR="00ED4BB2" w:rsidRPr="00B4676E" w:rsidRDefault="00ED4BB2" w:rsidP="00ED4BB2">
            <w:pPr>
              <w:rPr>
                <w:rFonts w:ascii="Arial" w:hAnsi="Arial" w:cs="Arial"/>
                <w:sz w:val="22"/>
                <w:szCs w:val="22"/>
              </w:rPr>
            </w:pPr>
            <w:r w:rsidRPr="00B4676E">
              <w:rPr>
                <w:rFonts w:ascii="Arial" w:hAnsi="Arial" w:cs="Arial"/>
                <w:b/>
                <w:sz w:val="22"/>
                <w:szCs w:val="22"/>
              </w:rPr>
              <w:t>DWP “</w:t>
            </w:r>
            <w:r>
              <w:rPr>
                <w:rFonts w:ascii="Arial" w:hAnsi="Arial" w:cs="Arial"/>
                <w:b/>
                <w:sz w:val="22"/>
                <w:szCs w:val="22"/>
              </w:rPr>
              <w:t>Disability Confident Employer</w:t>
            </w:r>
            <w:r w:rsidRPr="00B4676E">
              <w:rPr>
                <w:rFonts w:ascii="Arial" w:hAnsi="Arial" w:cs="Arial"/>
                <w:b/>
                <w:sz w:val="22"/>
                <w:szCs w:val="22"/>
              </w:rPr>
              <w:t>” Accreditation</w:t>
            </w:r>
            <w:r w:rsidRPr="00B4676E">
              <w:rPr>
                <w:rFonts w:ascii="Arial" w:hAnsi="Arial" w:cs="Arial"/>
                <w:sz w:val="22"/>
                <w:szCs w:val="22"/>
              </w:rPr>
              <w:t xml:space="preserve">  </w:t>
            </w:r>
          </w:p>
          <w:p w14:paraId="28B84593" w14:textId="77777777" w:rsidR="00ED4BB2" w:rsidRPr="00B4676E" w:rsidRDefault="00ED4BB2" w:rsidP="00ED4BB2">
            <w:pPr>
              <w:rPr>
                <w:rFonts w:ascii="Arial" w:hAnsi="Arial" w:cs="Arial"/>
                <w:sz w:val="22"/>
                <w:szCs w:val="22"/>
              </w:rPr>
            </w:pPr>
            <w:r w:rsidRPr="00B4676E">
              <w:rPr>
                <w:rFonts w:ascii="Arial" w:hAnsi="Arial" w:cs="Arial"/>
                <w:sz w:val="20"/>
                <w:szCs w:val="20"/>
              </w:rPr>
              <w:t>Applicants with a disability or impairment will be shortlisted for interview if the meet the minimum (essential) criteria for the job.</w:t>
            </w:r>
          </w:p>
          <w:p w14:paraId="4051D29F" w14:textId="77777777" w:rsidR="00ED4BB2" w:rsidRPr="00B4676E" w:rsidRDefault="00ED4BB2" w:rsidP="00ED4BB2">
            <w:pPr>
              <w:rPr>
                <w:rFonts w:ascii="Arial" w:hAnsi="Arial" w:cs="Arial"/>
                <w:sz w:val="22"/>
                <w:szCs w:val="22"/>
              </w:rPr>
            </w:pPr>
            <w:r w:rsidRPr="00B4676E">
              <w:rPr>
                <w:rFonts w:ascii="Arial" w:hAnsi="Arial" w:cs="Arial"/>
                <w:b/>
                <w:sz w:val="22"/>
                <w:szCs w:val="22"/>
              </w:rPr>
              <w:t>Armed Forces Community Covenant</w:t>
            </w:r>
            <w:r w:rsidRPr="00B4676E">
              <w:rPr>
                <w:rFonts w:ascii="Arial" w:hAnsi="Arial" w:cs="Arial"/>
                <w:sz w:val="22"/>
                <w:szCs w:val="22"/>
              </w:rPr>
              <w:t xml:space="preserve"> </w:t>
            </w:r>
          </w:p>
          <w:p w14:paraId="1E09FCC6" w14:textId="77777777" w:rsidR="00ED4BB2" w:rsidRPr="00B4676E" w:rsidRDefault="00ED4BB2" w:rsidP="00ED4BB2">
            <w:pPr>
              <w:rPr>
                <w:rFonts w:ascii="Arial" w:hAnsi="Arial" w:cs="Arial"/>
                <w:sz w:val="22"/>
                <w:szCs w:val="22"/>
              </w:rPr>
            </w:pPr>
            <w:r w:rsidRPr="00B4676E">
              <w:rPr>
                <w:rFonts w:ascii="Arial" w:hAnsi="Arial" w:cs="Arial"/>
                <w:sz w:val="20"/>
                <w:szCs w:val="20"/>
              </w:rPr>
              <w:t>All personnel and veterans who have left the armed forces within the last 24 months will be offered an interview if they meet the minimum (essential) criteria for the job.</w:t>
            </w:r>
          </w:p>
        </w:tc>
        <w:tc>
          <w:tcPr>
            <w:tcW w:w="1789" w:type="dxa"/>
            <w:vMerge/>
          </w:tcPr>
          <w:p w14:paraId="0032F7B3" w14:textId="77777777" w:rsidR="00ED4BB2" w:rsidRPr="00B4676E" w:rsidRDefault="00ED4BB2" w:rsidP="00ED4BB2">
            <w:pPr>
              <w:jc w:val="center"/>
              <w:rPr>
                <w:rFonts w:ascii="Arial" w:hAnsi="Arial" w:cs="Arial"/>
                <w:sz w:val="22"/>
                <w:szCs w:val="22"/>
              </w:rPr>
            </w:pPr>
          </w:p>
        </w:tc>
        <w:tc>
          <w:tcPr>
            <w:tcW w:w="5283" w:type="dxa"/>
            <w:gridSpan w:val="3"/>
            <w:tcBorders>
              <w:right w:val="single" w:sz="18" w:space="0" w:color="auto"/>
            </w:tcBorders>
          </w:tcPr>
          <w:p w14:paraId="3E55313E" w14:textId="77777777" w:rsidR="00ED4BB2" w:rsidRPr="00B4676E" w:rsidRDefault="00ED4BB2" w:rsidP="00ED4BB2">
            <w:pPr>
              <w:rPr>
                <w:rFonts w:ascii="Arial" w:hAnsi="Arial" w:cs="Arial"/>
                <w:sz w:val="22"/>
                <w:szCs w:val="22"/>
              </w:rPr>
            </w:pPr>
            <w:r w:rsidRPr="00B4676E">
              <w:rPr>
                <w:rFonts w:ascii="Arial" w:hAnsi="Arial" w:cs="Arial"/>
                <w:sz w:val="22"/>
                <w:szCs w:val="22"/>
              </w:rPr>
              <w:t xml:space="preserve"> I - Interview</w:t>
            </w:r>
          </w:p>
        </w:tc>
      </w:tr>
      <w:tr w:rsidR="00ED4BB2" w:rsidRPr="00B4676E" w14:paraId="7F6EE33F" w14:textId="77777777" w:rsidTr="009E5389">
        <w:trPr>
          <w:trHeight w:val="191"/>
        </w:trPr>
        <w:tc>
          <w:tcPr>
            <w:tcW w:w="2024" w:type="dxa"/>
            <w:vMerge/>
            <w:tcBorders>
              <w:left w:val="single" w:sz="18" w:space="0" w:color="auto"/>
            </w:tcBorders>
          </w:tcPr>
          <w:p w14:paraId="22B08446" w14:textId="77777777" w:rsidR="00ED4BB2" w:rsidRPr="00B4676E" w:rsidRDefault="00ED4BB2" w:rsidP="00ED4BB2">
            <w:pPr>
              <w:rPr>
                <w:rFonts w:ascii="Arial" w:hAnsi="Arial"/>
                <w:b/>
              </w:rPr>
            </w:pPr>
          </w:p>
        </w:tc>
        <w:tc>
          <w:tcPr>
            <w:tcW w:w="6072" w:type="dxa"/>
            <w:gridSpan w:val="4"/>
            <w:vMerge/>
          </w:tcPr>
          <w:p w14:paraId="68CF3649" w14:textId="77777777" w:rsidR="00ED4BB2" w:rsidRPr="00B4676E" w:rsidRDefault="00ED4BB2" w:rsidP="00ED4BB2">
            <w:pPr>
              <w:rPr>
                <w:rFonts w:ascii="Arial" w:hAnsi="Arial" w:cs="Arial"/>
                <w:sz w:val="22"/>
                <w:szCs w:val="22"/>
              </w:rPr>
            </w:pPr>
          </w:p>
        </w:tc>
        <w:tc>
          <w:tcPr>
            <w:tcW w:w="1789" w:type="dxa"/>
            <w:vMerge/>
          </w:tcPr>
          <w:p w14:paraId="70628BF2" w14:textId="77777777" w:rsidR="00ED4BB2" w:rsidRPr="00B4676E" w:rsidRDefault="00ED4BB2" w:rsidP="00ED4BB2">
            <w:pPr>
              <w:jc w:val="center"/>
              <w:rPr>
                <w:rFonts w:ascii="Arial" w:hAnsi="Arial" w:cs="Arial"/>
                <w:sz w:val="22"/>
                <w:szCs w:val="22"/>
              </w:rPr>
            </w:pPr>
          </w:p>
        </w:tc>
        <w:tc>
          <w:tcPr>
            <w:tcW w:w="5283" w:type="dxa"/>
            <w:gridSpan w:val="3"/>
            <w:tcBorders>
              <w:right w:val="single" w:sz="18" w:space="0" w:color="auto"/>
            </w:tcBorders>
          </w:tcPr>
          <w:p w14:paraId="0F9FC5AB" w14:textId="77777777" w:rsidR="00ED4BB2" w:rsidRPr="00B4676E" w:rsidRDefault="00ED4BB2" w:rsidP="00ED4BB2">
            <w:pPr>
              <w:rPr>
                <w:rFonts w:ascii="Arial" w:hAnsi="Arial" w:cs="Arial"/>
                <w:sz w:val="22"/>
                <w:szCs w:val="22"/>
              </w:rPr>
            </w:pPr>
            <w:r w:rsidRPr="00B4676E">
              <w:rPr>
                <w:rFonts w:ascii="Arial" w:hAnsi="Arial" w:cs="Arial"/>
                <w:sz w:val="22"/>
                <w:szCs w:val="22"/>
              </w:rPr>
              <w:t>T - Test</w:t>
            </w:r>
          </w:p>
        </w:tc>
      </w:tr>
      <w:tr w:rsidR="00ED4BB2" w:rsidRPr="00B4676E" w14:paraId="68B33E55" w14:textId="77777777" w:rsidTr="009E5389">
        <w:trPr>
          <w:trHeight w:val="210"/>
        </w:trPr>
        <w:tc>
          <w:tcPr>
            <w:tcW w:w="2024" w:type="dxa"/>
            <w:vMerge/>
            <w:tcBorders>
              <w:left w:val="single" w:sz="18" w:space="0" w:color="auto"/>
            </w:tcBorders>
          </w:tcPr>
          <w:p w14:paraId="5C10D595" w14:textId="77777777" w:rsidR="00ED4BB2" w:rsidRPr="00B4676E" w:rsidRDefault="00ED4BB2" w:rsidP="00ED4BB2">
            <w:pPr>
              <w:rPr>
                <w:rFonts w:ascii="Arial" w:hAnsi="Arial"/>
                <w:b/>
              </w:rPr>
            </w:pPr>
          </w:p>
        </w:tc>
        <w:tc>
          <w:tcPr>
            <w:tcW w:w="6072" w:type="dxa"/>
            <w:gridSpan w:val="4"/>
            <w:vMerge/>
            <w:tcBorders>
              <w:bottom w:val="single" w:sz="4" w:space="0" w:color="auto"/>
            </w:tcBorders>
          </w:tcPr>
          <w:p w14:paraId="0CDE8BF9" w14:textId="77777777" w:rsidR="00ED4BB2" w:rsidRPr="00B4676E" w:rsidRDefault="00ED4BB2" w:rsidP="00ED4BB2">
            <w:pPr>
              <w:rPr>
                <w:rFonts w:ascii="Arial" w:hAnsi="Arial" w:cs="Arial"/>
                <w:sz w:val="22"/>
                <w:szCs w:val="22"/>
              </w:rPr>
            </w:pPr>
          </w:p>
        </w:tc>
        <w:tc>
          <w:tcPr>
            <w:tcW w:w="1789" w:type="dxa"/>
            <w:vMerge/>
            <w:tcBorders>
              <w:bottom w:val="single" w:sz="4" w:space="0" w:color="auto"/>
            </w:tcBorders>
          </w:tcPr>
          <w:p w14:paraId="50AC96F0" w14:textId="77777777" w:rsidR="00ED4BB2" w:rsidRPr="00B4676E" w:rsidRDefault="00ED4BB2" w:rsidP="00ED4BB2">
            <w:pPr>
              <w:jc w:val="center"/>
              <w:rPr>
                <w:rFonts w:ascii="Arial" w:hAnsi="Arial" w:cs="Arial"/>
                <w:sz w:val="22"/>
                <w:szCs w:val="22"/>
              </w:rPr>
            </w:pPr>
          </w:p>
        </w:tc>
        <w:tc>
          <w:tcPr>
            <w:tcW w:w="5283" w:type="dxa"/>
            <w:gridSpan w:val="3"/>
            <w:tcBorders>
              <w:bottom w:val="single" w:sz="4" w:space="0" w:color="auto"/>
              <w:right w:val="single" w:sz="18" w:space="0" w:color="auto"/>
            </w:tcBorders>
          </w:tcPr>
          <w:p w14:paraId="082759F8" w14:textId="77777777" w:rsidR="00ED4BB2" w:rsidRPr="00B4676E" w:rsidRDefault="00ED4BB2" w:rsidP="00ED4BB2">
            <w:pPr>
              <w:rPr>
                <w:rFonts w:ascii="Arial" w:hAnsi="Arial" w:cs="Arial"/>
                <w:sz w:val="22"/>
                <w:szCs w:val="22"/>
              </w:rPr>
            </w:pPr>
            <w:r w:rsidRPr="00B4676E">
              <w:rPr>
                <w:rFonts w:ascii="Arial" w:hAnsi="Arial" w:cs="Arial"/>
                <w:sz w:val="22"/>
                <w:szCs w:val="22"/>
              </w:rPr>
              <w:t>W - Workplace Assessment or job trial</w:t>
            </w:r>
          </w:p>
        </w:tc>
      </w:tr>
      <w:tr w:rsidR="00ED4BB2" w:rsidRPr="00DA0E1F" w14:paraId="3C58067B" w14:textId="77777777" w:rsidTr="009E5389">
        <w:trPr>
          <w:trHeight w:val="809"/>
        </w:trPr>
        <w:tc>
          <w:tcPr>
            <w:tcW w:w="2024" w:type="dxa"/>
            <w:vMerge/>
            <w:tcBorders>
              <w:left w:val="single" w:sz="18" w:space="0" w:color="auto"/>
              <w:bottom w:val="single" w:sz="18" w:space="0" w:color="auto"/>
            </w:tcBorders>
          </w:tcPr>
          <w:p w14:paraId="3F6B2868" w14:textId="77777777" w:rsidR="00ED4BB2" w:rsidRPr="00B4676E" w:rsidRDefault="00ED4BB2" w:rsidP="00ED4BB2">
            <w:pPr>
              <w:rPr>
                <w:rFonts w:ascii="Arial" w:hAnsi="Arial"/>
                <w:b/>
              </w:rPr>
            </w:pPr>
          </w:p>
        </w:tc>
        <w:tc>
          <w:tcPr>
            <w:tcW w:w="6072" w:type="dxa"/>
            <w:gridSpan w:val="4"/>
            <w:vMerge/>
            <w:tcBorders>
              <w:bottom w:val="single" w:sz="18" w:space="0" w:color="auto"/>
            </w:tcBorders>
          </w:tcPr>
          <w:p w14:paraId="0CF9FC58" w14:textId="77777777" w:rsidR="00ED4BB2" w:rsidRPr="00B4676E" w:rsidRDefault="00ED4BB2" w:rsidP="00ED4BB2">
            <w:pPr>
              <w:rPr>
                <w:rFonts w:ascii="Arial" w:hAnsi="Arial" w:cs="Arial"/>
                <w:sz w:val="22"/>
                <w:szCs w:val="22"/>
              </w:rPr>
            </w:pPr>
          </w:p>
        </w:tc>
        <w:tc>
          <w:tcPr>
            <w:tcW w:w="1789" w:type="dxa"/>
            <w:vMerge/>
            <w:tcBorders>
              <w:bottom w:val="single" w:sz="18" w:space="0" w:color="auto"/>
            </w:tcBorders>
          </w:tcPr>
          <w:p w14:paraId="6D527849" w14:textId="77777777" w:rsidR="00ED4BB2" w:rsidRPr="00B4676E" w:rsidRDefault="00ED4BB2" w:rsidP="00ED4BB2">
            <w:pPr>
              <w:jc w:val="center"/>
              <w:rPr>
                <w:rFonts w:ascii="Arial" w:hAnsi="Arial" w:cs="Arial"/>
                <w:sz w:val="22"/>
                <w:szCs w:val="22"/>
              </w:rPr>
            </w:pPr>
          </w:p>
        </w:tc>
        <w:tc>
          <w:tcPr>
            <w:tcW w:w="5283" w:type="dxa"/>
            <w:gridSpan w:val="3"/>
            <w:tcBorders>
              <w:bottom w:val="single" w:sz="18" w:space="0" w:color="auto"/>
              <w:right w:val="single" w:sz="18" w:space="0" w:color="auto"/>
            </w:tcBorders>
          </w:tcPr>
          <w:p w14:paraId="0FDD6AD4" w14:textId="77777777" w:rsidR="00ED4BB2" w:rsidRPr="008B2936" w:rsidRDefault="00ED4BB2" w:rsidP="00ED4BB2">
            <w:pPr>
              <w:rPr>
                <w:rFonts w:ascii="Arial" w:hAnsi="Arial" w:cs="Arial"/>
                <w:sz w:val="22"/>
                <w:szCs w:val="22"/>
              </w:rPr>
            </w:pPr>
            <w:r w:rsidRPr="00B4676E">
              <w:rPr>
                <w:rFonts w:ascii="Arial" w:hAnsi="Arial" w:cs="Arial"/>
                <w:sz w:val="22"/>
                <w:szCs w:val="22"/>
              </w:rPr>
              <w:t>O - Other (please detail below)</w:t>
            </w:r>
          </w:p>
        </w:tc>
      </w:tr>
    </w:tbl>
    <w:p w14:paraId="70DB6E4F" w14:textId="77777777" w:rsidR="00D40DA9" w:rsidRDefault="00D40DA9" w:rsidP="001C1031">
      <w:pPr>
        <w:jc w:val="center"/>
        <w:rPr>
          <w:rFonts w:ascii="Arial" w:hAnsi="Arial" w:cs="Arial"/>
        </w:rPr>
      </w:pPr>
    </w:p>
    <w:p w14:paraId="6948CF37" w14:textId="3DE64F8A" w:rsidR="002C1B9A" w:rsidRPr="00E25215" w:rsidRDefault="00E25215" w:rsidP="00E25215">
      <w:pPr>
        <w:pStyle w:val="paragraph"/>
        <w:jc w:val="center"/>
        <w:textAlignment w:val="baseline"/>
      </w:pPr>
      <w:r>
        <w:rPr>
          <w:rStyle w:val="normaltextrun"/>
          <w:rFonts w:ascii="Arial" w:hAnsi="Arial" w:cs="Arial"/>
          <w:b/>
          <w:bCs/>
          <w:color w:val="A11940"/>
          <w:position w:val="-1"/>
          <w:sz w:val="43"/>
          <w:szCs w:val="43"/>
        </w:rPr>
        <w:lastRenderedPageBreak/>
        <w:t>Barking and Dagenham Council employees</w:t>
      </w:r>
      <w:r>
        <w:rPr>
          <w:rStyle w:val="eop"/>
          <w:rFonts w:ascii="Arial" w:hAnsi="Arial" w:cs="Arial"/>
          <w:sz w:val="43"/>
          <w:szCs w:val="43"/>
        </w:rPr>
        <w:t>​</w:t>
      </w:r>
      <w:r w:rsidR="002C1B9A">
        <w:t> </w:t>
      </w:r>
      <w:r w:rsidR="002C1B9A">
        <w:rPr>
          <w:rFonts w:ascii="Arial" w:hAnsi="Arial" w:cs="Arial"/>
          <w:noProof/>
        </w:rPr>
        <w:drawing>
          <wp:inline distT="0" distB="0" distL="0" distR="0" wp14:anchorId="1B0B589D" wp14:editId="6F31B455">
            <wp:extent cx="9611360" cy="2857500"/>
            <wp:effectExtent l="0" t="0" r="0" b="0"/>
            <wp:docPr id="1" name="Picture 1" descr="C:\Users\IAmarshall\AppData\Local\Microsoft\Windows\INetCache\Content.MSO\2319259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Amarshall\AppData\Local\Microsoft\Windows\INetCache\Content.MSO\23192593.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611360" cy="2857500"/>
                    </a:xfrm>
                    <a:prstGeom prst="rect">
                      <a:avLst/>
                    </a:prstGeom>
                    <a:noFill/>
                    <a:ln>
                      <a:noFill/>
                    </a:ln>
                  </pic:spPr>
                </pic:pic>
              </a:graphicData>
            </a:graphic>
          </wp:inline>
        </w:drawing>
      </w:r>
    </w:p>
    <w:p w14:paraId="72146B3D" w14:textId="77777777" w:rsidR="002C1B9A" w:rsidRDefault="002C1B9A" w:rsidP="001C1031">
      <w:pPr>
        <w:jc w:val="center"/>
        <w:rPr>
          <w:rFonts w:ascii="Arial" w:hAnsi="Arial" w:cs="Arial"/>
        </w:rPr>
      </w:pPr>
    </w:p>
    <w:p w14:paraId="72F74CBC" w14:textId="77777777" w:rsidR="002E27D4" w:rsidRPr="002B413B" w:rsidRDefault="002E27D4" w:rsidP="00DF20A2">
      <w:pPr>
        <w:rPr>
          <w:rFonts w:ascii="Arial" w:hAnsi="Arial" w:cs="Arial"/>
        </w:rPr>
      </w:pPr>
    </w:p>
    <w:sectPr w:rsidR="002E27D4" w:rsidRPr="002B413B" w:rsidSect="00863B1A">
      <w:headerReference w:type="default" r:id="rId14"/>
      <w:pgSz w:w="16838" w:h="11906" w:orient="landscape" w:code="9"/>
      <w:pgMar w:top="1701"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FBD11" w14:textId="77777777" w:rsidR="00D26C4D" w:rsidRDefault="00D26C4D">
      <w:r>
        <w:separator/>
      </w:r>
    </w:p>
  </w:endnote>
  <w:endnote w:type="continuationSeparator" w:id="0">
    <w:p w14:paraId="7E45B4D0" w14:textId="77777777" w:rsidR="00D26C4D" w:rsidRDefault="00D26C4D">
      <w:r>
        <w:continuationSeparator/>
      </w:r>
    </w:p>
  </w:endnote>
  <w:endnote w:type="continuationNotice" w:id="1">
    <w:p w14:paraId="6E08519A" w14:textId="77777777" w:rsidR="00D26C4D" w:rsidRDefault="00D26C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3598F" w14:textId="77777777" w:rsidR="00D26C4D" w:rsidRDefault="00D26C4D">
      <w:r>
        <w:separator/>
      </w:r>
    </w:p>
  </w:footnote>
  <w:footnote w:type="continuationSeparator" w:id="0">
    <w:p w14:paraId="2A5E573B" w14:textId="77777777" w:rsidR="00D26C4D" w:rsidRDefault="00D26C4D">
      <w:r>
        <w:continuationSeparator/>
      </w:r>
    </w:p>
  </w:footnote>
  <w:footnote w:type="continuationNotice" w:id="1">
    <w:p w14:paraId="7C163BE9" w14:textId="77777777" w:rsidR="00D26C4D" w:rsidRDefault="00D26C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50E17" w14:textId="2324BFD7" w:rsidR="00611226" w:rsidRDefault="00863B1A">
    <w:pPr>
      <w:pStyle w:val="Header"/>
    </w:pPr>
    <w:r>
      <w:rPr>
        <w:noProof/>
      </w:rPr>
      <w:drawing>
        <wp:anchor distT="0" distB="0" distL="114300" distR="114300" simplePos="0" relativeHeight="251658240" behindDoc="1" locked="0" layoutInCell="1" allowOverlap="1" wp14:anchorId="0DCB1C03" wp14:editId="11A707E4">
          <wp:simplePos x="0" y="0"/>
          <wp:positionH relativeFrom="column">
            <wp:posOffset>4648200</wp:posOffset>
          </wp:positionH>
          <wp:positionV relativeFrom="paragraph">
            <wp:posOffset>-374015</wp:posOffset>
          </wp:positionV>
          <wp:extent cx="2028261" cy="1027416"/>
          <wp:effectExtent l="0" t="0" r="3810" b="190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BRAND_logo_DEC19.jpg"/>
                  <pic:cNvPicPr/>
                </pic:nvPicPr>
                <pic:blipFill>
                  <a:blip r:embed="rId1">
                    <a:extLst>
                      <a:ext uri="{28A0092B-C50C-407E-A947-70E740481C1C}">
                        <a14:useLocalDpi xmlns:a14="http://schemas.microsoft.com/office/drawing/2010/main" val="0"/>
                      </a:ext>
                    </a:extLst>
                  </a:blip>
                  <a:stretch>
                    <a:fillRect/>
                  </a:stretch>
                </pic:blipFill>
                <pic:spPr>
                  <a:xfrm>
                    <a:off x="0" y="0"/>
                    <a:ext cx="2028261" cy="1027416"/>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DCA35" w14:textId="4BCB422C" w:rsidR="00863B1A" w:rsidRDefault="00863B1A">
    <w:pPr>
      <w:pStyle w:val="Header"/>
    </w:pPr>
    <w:r>
      <w:rPr>
        <w:noProof/>
      </w:rPr>
      <w:drawing>
        <wp:anchor distT="0" distB="0" distL="114300" distR="114300" simplePos="0" relativeHeight="251658241" behindDoc="1" locked="0" layoutInCell="1" allowOverlap="1" wp14:anchorId="7C8314F6" wp14:editId="02D9E4FF">
          <wp:simplePos x="0" y="0"/>
          <wp:positionH relativeFrom="column">
            <wp:posOffset>7979229</wp:posOffset>
          </wp:positionH>
          <wp:positionV relativeFrom="paragraph">
            <wp:posOffset>-395786</wp:posOffset>
          </wp:positionV>
          <wp:extent cx="2028261" cy="1027416"/>
          <wp:effectExtent l="0" t="0" r="381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BRAND_logo_DEC19.jpg"/>
                  <pic:cNvPicPr/>
                </pic:nvPicPr>
                <pic:blipFill>
                  <a:blip r:embed="rId1">
                    <a:extLst>
                      <a:ext uri="{28A0092B-C50C-407E-A947-70E740481C1C}">
                        <a14:useLocalDpi xmlns:a14="http://schemas.microsoft.com/office/drawing/2010/main" val="0"/>
                      </a:ext>
                    </a:extLst>
                  </a:blip>
                  <a:stretch>
                    <a:fillRect/>
                  </a:stretch>
                </pic:blipFill>
                <pic:spPr>
                  <a:xfrm>
                    <a:off x="0" y="0"/>
                    <a:ext cx="2028261" cy="102741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5E32"/>
    <w:multiLevelType w:val="hybridMultilevel"/>
    <w:tmpl w:val="E5741BD0"/>
    <w:lvl w:ilvl="0" w:tplc="22E6482E">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2A0438"/>
    <w:multiLevelType w:val="hybridMultilevel"/>
    <w:tmpl w:val="05E2EEF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CE1BC6"/>
    <w:multiLevelType w:val="hybridMultilevel"/>
    <w:tmpl w:val="6D1C692E"/>
    <w:lvl w:ilvl="0" w:tplc="72E66AE0">
      <w:start w:val="1"/>
      <w:numFmt w:val="decimal"/>
      <w:lvlText w:val="%1."/>
      <w:lvlJc w:val="left"/>
      <w:pPr>
        <w:ind w:left="786"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C92554"/>
    <w:multiLevelType w:val="hybridMultilevel"/>
    <w:tmpl w:val="A6D6F79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9B154C"/>
    <w:multiLevelType w:val="hybridMultilevel"/>
    <w:tmpl w:val="FF1C7D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361F28"/>
    <w:multiLevelType w:val="hybridMultilevel"/>
    <w:tmpl w:val="E7B8281E"/>
    <w:lvl w:ilvl="0" w:tplc="08090005">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0F00312F"/>
    <w:multiLevelType w:val="hybridMultilevel"/>
    <w:tmpl w:val="B6C65A9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D22281"/>
    <w:multiLevelType w:val="hybridMultilevel"/>
    <w:tmpl w:val="BAA4DC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0A7F93"/>
    <w:multiLevelType w:val="singleLevel"/>
    <w:tmpl w:val="FFFFFFFF"/>
    <w:lvl w:ilvl="0">
      <w:start w:val="1"/>
      <w:numFmt w:val="bullet"/>
      <w:lvlText w:val=""/>
      <w:legacy w:legacy="1" w:legacySpace="0" w:legacyIndent="360"/>
      <w:lvlJc w:val="left"/>
      <w:pPr>
        <w:ind w:left="360" w:hanging="360"/>
      </w:pPr>
      <w:rPr>
        <w:rFonts w:ascii="Symbol" w:hAnsi="Symbol" w:hint="default"/>
        <w:sz w:val="16"/>
      </w:rPr>
    </w:lvl>
  </w:abstractNum>
  <w:abstractNum w:abstractNumId="9" w15:restartNumberingAfterBreak="0">
    <w:nsid w:val="19993D54"/>
    <w:multiLevelType w:val="singleLevel"/>
    <w:tmpl w:val="FFFFFFFF"/>
    <w:lvl w:ilvl="0">
      <w:start w:val="1"/>
      <w:numFmt w:val="bullet"/>
      <w:lvlText w:val=""/>
      <w:legacy w:legacy="1" w:legacySpace="0" w:legacyIndent="360"/>
      <w:lvlJc w:val="left"/>
      <w:pPr>
        <w:ind w:left="360" w:hanging="360"/>
      </w:pPr>
      <w:rPr>
        <w:rFonts w:ascii="Symbol" w:hAnsi="Symbol" w:hint="default"/>
        <w:sz w:val="16"/>
      </w:rPr>
    </w:lvl>
  </w:abstractNum>
  <w:abstractNum w:abstractNumId="10" w15:restartNumberingAfterBreak="0">
    <w:nsid w:val="20A0533C"/>
    <w:multiLevelType w:val="hybridMultilevel"/>
    <w:tmpl w:val="D5B881AE"/>
    <w:lvl w:ilvl="0" w:tplc="08090003">
      <w:start w:val="1"/>
      <w:numFmt w:val="bullet"/>
      <w:lvlText w:val="o"/>
      <w:lvlJc w:val="left"/>
      <w:pPr>
        <w:ind w:left="754" w:hanging="360"/>
      </w:pPr>
      <w:rPr>
        <w:rFonts w:ascii="Courier New" w:hAnsi="Courier New" w:cs="Courier New"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1" w15:restartNumberingAfterBreak="0">
    <w:nsid w:val="2235728A"/>
    <w:multiLevelType w:val="hybridMultilevel"/>
    <w:tmpl w:val="CC86BC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446F34"/>
    <w:multiLevelType w:val="hybridMultilevel"/>
    <w:tmpl w:val="6360F8D8"/>
    <w:lvl w:ilvl="0" w:tplc="0809000B">
      <w:start w:val="1"/>
      <w:numFmt w:val="bullet"/>
      <w:lvlText w:val=""/>
      <w:lvlJc w:val="left"/>
      <w:pPr>
        <w:tabs>
          <w:tab w:val="num" w:pos="1080"/>
        </w:tabs>
        <w:ind w:left="1080" w:hanging="720"/>
      </w:pPr>
      <w:rPr>
        <w:rFonts w:ascii="Wingdings" w:hAnsi="Wingding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480011A"/>
    <w:multiLevelType w:val="hybridMultilevel"/>
    <w:tmpl w:val="C5B2B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9216F4"/>
    <w:multiLevelType w:val="hybridMultilevel"/>
    <w:tmpl w:val="9CB0B2F4"/>
    <w:lvl w:ilvl="0" w:tplc="0809000B">
      <w:start w:val="1"/>
      <w:numFmt w:val="bullet"/>
      <w:lvlText w:val=""/>
      <w:lvlJc w:val="left"/>
      <w:pPr>
        <w:ind w:left="425" w:hanging="360"/>
      </w:pPr>
      <w:rPr>
        <w:rFonts w:ascii="Wingdings" w:hAnsi="Wingdings" w:hint="default"/>
      </w:rPr>
    </w:lvl>
    <w:lvl w:ilvl="1" w:tplc="08090003" w:tentative="1">
      <w:start w:val="1"/>
      <w:numFmt w:val="bullet"/>
      <w:lvlText w:val="o"/>
      <w:lvlJc w:val="left"/>
      <w:pPr>
        <w:ind w:left="1145" w:hanging="360"/>
      </w:pPr>
      <w:rPr>
        <w:rFonts w:ascii="Courier New" w:hAnsi="Courier New" w:cs="Courier New" w:hint="default"/>
      </w:rPr>
    </w:lvl>
    <w:lvl w:ilvl="2" w:tplc="08090005" w:tentative="1">
      <w:start w:val="1"/>
      <w:numFmt w:val="bullet"/>
      <w:lvlText w:val=""/>
      <w:lvlJc w:val="left"/>
      <w:pPr>
        <w:ind w:left="1865" w:hanging="360"/>
      </w:pPr>
      <w:rPr>
        <w:rFonts w:ascii="Wingdings" w:hAnsi="Wingdings" w:hint="default"/>
      </w:rPr>
    </w:lvl>
    <w:lvl w:ilvl="3" w:tplc="08090001" w:tentative="1">
      <w:start w:val="1"/>
      <w:numFmt w:val="bullet"/>
      <w:lvlText w:val=""/>
      <w:lvlJc w:val="left"/>
      <w:pPr>
        <w:ind w:left="2585" w:hanging="360"/>
      </w:pPr>
      <w:rPr>
        <w:rFonts w:ascii="Symbol" w:hAnsi="Symbol" w:hint="default"/>
      </w:rPr>
    </w:lvl>
    <w:lvl w:ilvl="4" w:tplc="08090003" w:tentative="1">
      <w:start w:val="1"/>
      <w:numFmt w:val="bullet"/>
      <w:lvlText w:val="o"/>
      <w:lvlJc w:val="left"/>
      <w:pPr>
        <w:ind w:left="3305" w:hanging="360"/>
      </w:pPr>
      <w:rPr>
        <w:rFonts w:ascii="Courier New" w:hAnsi="Courier New" w:cs="Courier New" w:hint="default"/>
      </w:rPr>
    </w:lvl>
    <w:lvl w:ilvl="5" w:tplc="08090005" w:tentative="1">
      <w:start w:val="1"/>
      <w:numFmt w:val="bullet"/>
      <w:lvlText w:val=""/>
      <w:lvlJc w:val="left"/>
      <w:pPr>
        <w:ind w:left="4025" w:hanging="360"/>
      </w:pPr>
      <w:rPr>
        <w:rFonts w:ascii="Wingdings" w:hAnsi="Wingdings" w:hint="default"/>
      </w:rPr>
    </w:lvl>
    <w:lvl w:ilvl="6" w:tplc="08090001" w:tentative="1">
      <w:start w:val="1"/>
      <w:numFmt w:val="bullet"/>
      <w:lvlText w:val=""/>
      <w:lvlJc w:val="left"/>
      <w:pPr>
        <w:ind w:left="4745" w:hanging="360"/>
      </w:pPr>
      <w:rPr>
        <w:rFonts w:ascii="Symbol" w:hAnsi="Symbol" w:hint="default"/>
      </w:rPr>
    </w:lvl>
    <w:lvl w:ilvl="7" w:tplc="08090003" w:tentative="1">
      <w:start w:val="1"/>
      <w:numFmt w:val="bullet"/>
      <w:lvlText w:val="o"/>
      <w:lvlJc w:val="left"/>
      <w:pPr>
        <w:ind w:left="5465" w:hanging="360"/>
      </w:pPr>
      <w:rPr>
        <w:rFonts w:ascii="Courier New" w:hAnsi="Courier New" w:cs="Courier New" w:hint="default"/>
      </w:rPr>
    </w:lvl>
    <w:lvl w:ilvl="8" w:tplc="08090005" w:tentative="1">
      <w:start w:val="1"/>
      <w:numFmt w:val="bullet"/>
      <w:lvlText w:val=""/>
      <w:lvlJc w:val="left"/>
      <w:pPr>
        <w:ind w:left="6185" w:hanging="360"/>
      </w:pPr>
      <w:rPr>
        <w:rFonts w:ascii="Wingdings" w:hAnsi="Wingdings" w:hint="default"/>
      </w:rPr>
    </w:lvl>
  </w:abstractNum>
  <w:abstractNum w:abstractNumId="15" w15:restartNumberingAfterBreak="0">
    <w:nsid w:val="26216DC4"/>
    <w:multiLevelType w:val="hybridMultilevel"/>
    <w:tmpl w:val="70D06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7C3F91"/>
    <w:multiLevelType w:val="hybridMultilevel"/>
    <w:tmpl w:val="8806B52C"/>
    <w:lvl w:ilvl="0" w:tplc="0714E9EC">
      <w:numFmt w:val="bullet"/>
      <w:lvlText w:val="-"/>
      <w:lvlJc w:val="left"/>
      <w:pPr>
        <w:ind w:left="1069" w:hanging="360"/>
      </w:pPr>
      <w:rPr>
        <w:rFonts w:ascii="Arial" w:eastAsia="Times New Roman" w:hAnsi="Arial" w:cs="Arial" w:hint="default"/>
        <w:b w:val="0"/>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7" w15:restartNumberingAfterBreak="0">
    <w:nsid w:val="2DE034CC"/>
    <w:multiLevelType w:val="hybridMultilevel"/>
    <w:tmpl w:val="4726F71C"/>
    <w:lvl w:ilvl="0" w:tplc="0809000B">
      <w:start w:val="1"/>
      <w:numFmt w:val="bullet"/>
      <w:lvlText w:val=""/>
      <w:lvlJc w:val="left"/>
      <w:pPr>
        <w:ind w:left="862" w:hanging="360"/>
      </w:pPr>
      <w:rPr>
        <w:rFonts w:ascii="Wingdings" w:hAnsi="Wingdings"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8" w15:restartNumberingAfterBreak="0">
    <w:nsid w:val="2EC20DE2"/>
    <w:multiLevelType w:val="hybridMultilevel"/>
    <w:tmpl w:val="57861406"/>
    <w:lvl w:ilvl="0" w:tplc="B37AFC02">
      <w:start w:val="1"/>
      <w:numFmt w:val="bullet"/>
      <w:lvlText w:val=""/>
      <w:lvlJc w:val="left"/>
      <w:pPr>
        <w:tabs>
          <w:tab w:val="num" w:pos="340"/>
        </w:tabs>
        <w:ind w:left="340" w:hanging="34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EE2FC2"/>
    <w:multiLevelType w:val="hybridMultilevel"/>
    <w:tmpl w:val="49EE9C0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7548BC"/>
    <w:multiLevelType w:val="hybridMultilevel"/>
    <w:tmpl w:val="16DE86E4"/>
    <w:lvl w:ilvl="0" w:tplc="7970306C">
      <w:start w:val="1"/>
      <w:numFmt w:val="bullet"/>
      <w:lvlText w:val=""/>
      <w:lvlJc w:val="left"/>
      <w:pPr>
        <w:tabs>
          <w:tab w:val="num" w:pos="720"/>
        </w:tabs>
        <w:ind w:left="720" w:hanging="360"/>
      </w:pPr>
      <w:rPr>
        <w:rFonts w:ascii="Wingdings" w:hAnsi="Wingdings" w:hint="default"/>
      </w:rPr>
    </w:lvl>
    <w:lvl w:ilvl="1" w:tplc="FC0C0E5E" w:tentative="1">
      <w:start w:val="1"/>
      <w:numFmt w:val="bullet"/>
      <w:lvlText w:val=""/>
      <w:lvlJc w:val="left"/>
      <w:pPr>
        <w:tabs>
          <w:tab w:val="num" w:pos="1440"/>
        </w:tabs>
        <w:ind w:left="1440" w:hanging="360"/>
      </w:pPr>
      <w:rPr>
        <w:rFonts w:ascii="Wingdings" w:hAnsi="Wingdings" w:hint="default"/>
      </w:rPr>
    </w:lvl>
    <w:lvl w:ilvl="2" w:tplc="A97ED45C" w:tentative="1">
      <w:start w:val="1"/>
      <w:numFmt w:val="bullet"/>
      <w:lvlText w:val=""/>
      <w:lvlJc w:val="left"/>
      <w:pPr>
        <w:tabs>
          <w:tab w:val="num" w:pos="2160"/>
        </w:tabs>
        <w:ind w:left="2160" w:hanging="360"/>
      </w:pPr>
      <w:rPr>
        <w:rFonts w:ascii="Wingdings" w:hAnsi="Wingdings" w:hint="default"/>
      </w:rPr>
    </w:lvl>
    <w:lvl w:ilvl="3" w:tplc="66C06E5A" w:tentative="1">
      <w:start w:val="1"/>
      <w:numFmt w:val="bullet"/>
      <w:lvlText w:val=""/>
      <w:lvlJc w:val="left"/>
      <w:pPr>
        <w:tabs>
          <w:tab w:val="num" w:pos="2880"/>
        </w:tabs>
        <w:ind w:left="2880" w:hanging="360"/>
      </w:pPr>
      <w:rPr>
        <w:rFonts w:ascii="Wingdings" w:hAnsi="Wingdings" w:hint="default"/>
      </w:rPr>
    </w:lvl>
    <w:lvl w:ilvl="4" w:tplc="079420E2" w:tentative="1">
      <w:start w:val="1"/>
      <w:numFmt w:val="bullet"/>
      <w:lvlText w:val=""/>
      <w:lvlJc w:val="left"/>
      <w:pPr>
        <w:tabs>
          <w:tab w:val="num" w:pos="3600"/>
        </w:tabs>
        <w:ind w:left="3600" w:hanging="360"/>
      </w:pPr>
      <w:rPr>
        <w:rFonts w:ascii="Wingdings" w:hAnsi="Wingdings" w:hint="default"/>
      </w:rPr>
    </w:lvl>
    <w:lvl w:ilvl="5" w:tplc="C4800F72" w:tentative="1">
      <w:start w:val="1"/>
      <w:numFmt w:val="bullet"/>
      <w:lvlText w:val=""/>
      <w:lvlJc w:val="left"/>
      <w:pPr>
        <w:tabs>
          <w:tab w:val="num" w:pos="4320"/>
        </w:tabs>
        <w:ind w:left="4320" w:hanging="360"/>
      </w:pPr>
      <w:rPr>
        <w:rFonts w:ascii="Wingdings" w:hAnsi="Wingdings" w:hint="default"/>
      </w:rPr>
    </w:lvl>
    <w:lvl w:ilvl="6" w:tplc="F90E2A3C" w:tentative="1">
      <w:start w:val="1"/>
      <w:numFmt w:val="bullet"/>
      <w:lvlText w:val=""/>
      <w:lvlJc w:val="left"/>
      <w:pPr>
        <w:tabs>
          <w:tab w:val="num" w:pos="5040"/>
        </w:tabs>
        <w:ind w:left="5040" w:hanging="360"/>
      </w:pPr>
      <w:rPr>
        <w:rFonts w:ascii="Wingdings" w:hAnsi="Wingdings" w:hint="default"/>
      </w:rPr>
    </w:lvl>
    <w:lvl w:ilvl="7" w:tplc="97369EB8" w:tentative="1">
      <w:start w:val="1"/>
      <w:numFmt w:val="bullet"/>
      <w:lvlText w:val=""/>
      <w:lvlJc w:val="left"/>
      <w:pPr>
        <w:tabs>
          <w:tab w:val="num" w:pos="5760"/>
        </w:tabs>
        <w:ind w:left="5760" w:hanging="360"/>
      </w:pPr>
      <w:rPr>
        <w:rFonts w:ascii="Wingdings" w:hAnsi="Wingdings" w:hint="default"/>
      </w:rPr>
    </w:lvl>
    <w:lvl w:ilvl="8" w:tplc="6D6AF69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EC4BAD"/>
    <w:multiLevelType w:val="hybridMultilevel"/>
    <w:tmpl w:val="BE4CF33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3C4614"/>
    <w:multiLevelType w:val="hybridMultilevel"/>
    <w:tmpl w:val="6D06F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D66CC6"/>
    <w:multiLevelType w:val="hybridMultilevel"/>
    <w:tmpl w:val="7A7097E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090A61"/>
    <w:multiLevelType w:val="hybridMultilevel"/>
    <w:tmpl w:val="D33C47EC"/>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25" w15:restartNumberingAfterBreak="0">
    <w:nsid w:val="3E404FC2"/>
    <w:multiLevelType w:val="hybridMultilevel"/>
    <w:tmpl w:val="F8BAA16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DD4F5A"/>
    <w:multiLevelType w:val="hybridMultilevel"/>
    <w:tmpl w:val="F03CBFC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3D7B78"/>
    <w:multiLevelType w:val="hybridMultilevel"/>
    <w:tmpl w:val="20769F40"/>
    <w:lvl w:ilvl="0" w:tplc="08090003">
      <w:start w:val="1"/>
      <w:numFmt w:val="bullet"/>
      <w:lvlText w:val="o"/>
      <w:lvlJc w:val="left"/>
      <w:pPr>
        <w:ind w:left="754" w:hanging="360"/>
      </w:pPr>
      <w:rPr>
        <w:rFonts w:ascii="Courier New" w:hAnsi="Courier New" w:cs="Courier New"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28" w15:restartNumberingAfterBreak="0">
    <w:nsid w:val="41AA63DF"/>
    <w:multiLevelType w:val="hybridMultilevel"/>
    <w:tmpl w:val="6FAC91C2"/>
    <w:lvl w:ilvl="0" w:tplc="72E66AE0">
      <w:start w:val="1"/>
      <w:numFmt w:val="decimal"/>
      <w:lvlText w:val="%1."/>
      <w:lvlJc w:val="left"/>
      <w:pPr>
        <w:ind w:left="786"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1AB0495"/>
    <w:multiLevelType w:val="hybridMultilevel"/>
    <w:tmpl w:val="38DCC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4C594F"/>
    <w:multiLevelType w:val="hybridMultilevel"/>
    <w:tmpl w:val="6CF2D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2954E8"/>
    <w:multiLevelType w:val="hybridMultilevel"/>
    <w:tmpl w:val="12D83964"/>
    <w:lvl w:ilvl="0" w:tplc="B93A7326">
      <w:start w:val="1"/>
      <w:numFmt w:val="bullet"/>
      <w:lvlText w:val=""/>
      <w:lvlJc w:val="left"/>
      <w:pPr>
        <w:tabs>
          <w:tab w:val="num" w:pos="360"/>
        </w:tabs>
        <w:ind w:left="360" w:hanging="360"/>
      </w:pPr>
      <w:rPr>
        <w:rFonts w:ascii="Symbol" w:hAnsi="Symbol" w:hint="default"/>
      </w:rPr>
    </w:lvl>
    <w:lvl w:ilvl="1" w:tplc="04090007">
      <w:start w:val="1"/>
      <w:numFmt w:val="bullet"/>
      <w:lvlText w:val=""/>
      <w:lvlJc w:val="left"/>
      <w:pPr>
        <w:tabs>
          <w:tab w:val="num" w:pos="1440"/>
        </w:tabs>
        <w:ind w:left="1440" w:hanging="360"/>
      </w:pPr>
      <w:rPr>
        <w:rFonts w:ascii="Wingdings" w:hAnsi="Wingding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D976B4D"/>
    <w:multiLevelType w:val="hybridMultilevel"/>
    <w:tmpl w:val="AE9AFDA0"/>
    <w:lvl w:ilvl="0" w:tplc="72E66AE0">
      <w:start w:val="1"/>
      <w:numFmt w:val="decimal"/>
      <w:lvlText w:val="%1."/>
      <w:lvlJc w:val="left"/>
      <w:pPr>
        <w:ind w:left="786"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0F62B42"/>
    <w:multiLevelType w:val="hybridMultilevel"/>
    <w:tmpl w:val="5DE48F88"/>
    <w:lvl w:ilvl="0" w:tplc="BD90DEDA">
      <w:start w:val="1"/>
      <w:numFmt w:val="bullet"/>
      <w:lvlText w:val=""/>
      <w:lvlJc w:val="left"/>
      <w:pPr>
        <w:tabs>
          <w:tab w:val="num" w:pos="360"/>
        </w:tabs>
        <w:ind w:left="360" w:hanging="360"/>
      </w:pPr>
      <w:rPr>
        <w:rFonts w:ascii="Wingdings" w:hAnsi="Wingdings"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53053067"/>
    <w:multiLevelType w:val="hybridMultilevel"/>
    <w:tmpl w:val="1B944316"/>
    <w:lvl w:ilvl="0" w:tplc="B37AFC02">
      <w:start w:val="1"/>
      <w:numFmt w:val="bullet"/>
      <w:lvlText w:val=""/>
      <w:lvlJc w:val="left"/>
      <w:pPr>
        <w:tabs>
          <w:tab w:val="num" w:pos="340"/>
        </w:tabs>
        <w:ind w:left="340" w:hanging="34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3E41923"/>
    <w:multiLevelType w:val="hybridMultilevel"/>
    <w:tmpl w:val="1640D98A"/>
    <w:lvl w:ilvl="0" w:tplc="12FA5F84">
      <w:start w:val="6"/>
      <w:numFmt w:val="bullet"/>
      <w:lvlText w:val=""/>
      <w:lvlJc w:val="left"/>
      <w:pPr>
        <w:tabs>
          <w:tab w:val="num" w:pos="360"/>
        </w:tabs>
        <w:ind w:left="360" w:hanging="360"/>
      </w:pPr>
      <w:rPr>
        <w:rFonts w:ascii="Symbol" w:eastAsia="Times New Roman" w:hAnsi="Symbol" w:cs="Tahoma"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2675A5F"/>
    <w:multiLevelType w:val="hybridMultilevel"/>
    <w:tmpl w:val="802226C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3EA4831"/>
    <w:multiLevelType w:val="hybridMultilevel"/>
    <w:tmpl w:val="1B2853F2"/>
    <w:lvl w:ilvl="0" w:tplc="C51A0AF8">
      <w:numFmt w:val="bullet"/>
      <w:lvlText w:val="-"/>
      <w:lvlJc w:val="left"/>
      <w:pPr>
        <w:ind w:left="1069" w:hanging="36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8" w15:restartNumberingAfterBreak="0">
    <w:nsid w:val="67394D5A"/>
    <w:multiLevelType w:val="hybridMultilevel"/>
    <w:tmpl w:val="5EDCB174"/>
    <w:lvl w:ilvl="0" w:tplc="B37AFC02">
      <w:start w:val="1"/>
      <w:numFmt w:val="bullet"/>
      <w:lvlText w:val=""/>
      <w:lvlJc w:val="left"/>
      <w:pPr>
        <w:tabs>
          <w:tab w:val="num" w:pos="340"/>
        </w:tabs>
        <w:ind w:left="340" w:hanging="34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7E92341"/>
    <w:multiLevelType w:val="hybridMultilevel"/>
    <w:tmpl w:val="47C6FB5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9D719FE"/>
    <w:multiLevelType w:val="hybridMultilevel"/>
    <w:tmpl w:val="07F0E7A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DAA67F2"/>
    <w:multiLevelType w:val="hybridMultilevel"/>
    <w:tmpl w:val="07D2578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ADF1B15"/>
    <w:multiLevelType w:val="hybridMultilevel"/>
    <w:tmpl w:val="AE9AFDA0"/>
    <w:lvl w:ilvl="0" w:tplc="FFFFFFFF">
      <w:start w:val="1"/>
      <w:numFmt w:val="decimal"/>
      <w:lvlText w:val="%1."/>
      <w:lvlJc w:val="left"/>
      <w:pPr>
        <w:ind w:left="786"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40690581">
    <w:abstractNumId w:val="34"/>
  </w:num>
  <w:num w:numId="2" w16cid:durableId="228616094">
    <w:abstractNumId w:val="18"/>
  </w:num>
  <w:num w:numId="3" w16cid:durableId="702831879">
    <w:abstractNumId w:val="8"/>
  </w:num>
  <w:num w:numId="4" w16cid:durableId="749355588">
    <w:abstractNumId w:val="9"/>
  </w:num>
  <w:num w:numId="5" w16cid:durableId="1605109273">
    <w:abstractNumId w:val="35"/>
  </w:num>
  <w:num w:numId="6" w16cid:durableId="1254702256">
    <w:abstractNumId w:val="38"/>
  </w:num>
  <w:num w:numId="7" w16cid:durableId="2065984392">
    <w:abstractNumId w:val="31"/>
  </w:num>
  <w:num w:numId="8" w16cid:durableId="1310863383">
    <w:abstractNumId w:val="16"/>
  </w:num>
  <w:num w:numId="9" w16cid:durableId="1996914050">
    <w:abstractNumId w:val="37"/>
  </w:num>
  <w:num w:numId="10" w16cid:durableId="1994601084">
    <w:abstractNumId w:val="20"/>
  </w:num>
  <w:num w:numId="11" w16cid:durableId="2002151592">
    <w:abstractNumId w:val="41"/>
  </w:num>
  <w:num w:numId="12" w16cid:durableId="125351182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31498950">
    <w:abstractNumId w:val="0"/>
  </w:num>
  <w:num w:numId="14" w16cid:durableId="1522204976">
    <w:abstractNumId w:val="12"/>
  </w:num>
  <w:num w:numId="15" w16cid:durableId="1598829452">
    <w:abstractNumId w:val="0"/>
  </w:num>
  <w:num w:numId="16" w16cid:durableId="360086115">
    <w:abstractNumId w:val="12"/>
  </w:num>
  <w:num w:numId="17" w16cid:durableId="813137255">
    <w:abstractNumId w:val="13"/>
  </w:num>
  <w:num w:numId="18" w16cid:durableId="1209758619">
    <w:abstractNumId w:val="39"/>
  </w:num>
  <w:num w:numId="19" w16cid:durableId="947737326">
    <w:abstractNumId w:val="33"/>
  </w:num>
  <w:num w:numId="20" w16cid:durableId="1990403159">
    <w:abstractNumId w:val="17"/>
  </w:num>
  <w:num w:numId="21" w16cid:durableId="1160077880">
    <w:abstractNumId w:val="3"/>
  </w:num>
  <w:num w:numId="22" w16cid:durableId="292684014">
    <w:abstractNumId w:val="14"/>
  </w:num>
  <w:num w:numId="23" w16cid:durableId="999313678">
    <w:abstractNumId w:val="23"/>
  </w:num>
  <w:num w:numId="24" w16cid:durableId="555507439">
    <w:abstractNumId w:val="1"/>
  </w:num>
  <w:num w:numId="25" w16cid:durableId="769357463">
    <w:abstractNumId w:val="6"/>
  </w:num>
  <w:num w:numId="26" w16cid:durableId="65614392">
    <w:abstractNumId w:val="4"/>
  </w:num>
  <w:num w:numId="27" w16cid:durableId="1188369360">
    <w:abstractNumId w:val="26"/>
  </w:num>
  <w:num w:numId="28" w16cid:durableId="964964115">
    <w:abstractNumId w:val="40"/>
  </w:num>
  <w:num w:numId="29" w16cid:durableId="120880058">
    <w:abstractNumId w:val="10"/>
  </w:num>
  <w:num w:numId="30" w16cid:durableId="2053655845">
    <w:abstractNumId w:val="19"/>
  </w:num>
  <w:num w:numId="31" w16cid:durableId="272594057">
    <w:abstractNumId w:val="27"/>
  </w:num>
  <w:num w:numId="32" w16cid:durableId="921455590">
    <w:abstractNumId w:val="21"/>
  </w:num>
  <w:num w:numId="33" w16cid:durableId="1416976011">
    <w:abstractNumId w:val="22"/>
  </w:num>
  <w:num w:numId="34" w16cid:durableId="1354303567">
    <w:abstractNumId w:val="30"/>
  </w:num>
  <w:num w:numId="35" w16cid:durableId="505049750">
    <w:abstractNumId w:val="29"/>
  </w:num>
  <w:num w:numId="36" w16cid:durableId="1600485022">
    <w:abstractNumId w:val="24"/>
  </w:num>
  <w:num w:numId="37" w16cid:durableId="1716616527">
    <w:abstractNumId w:val="15"/>
  </w:num>
  <w:num w:numId="38" w16cid:durableId="760492178">
    <w:abstractNumId w:val="7"/>
  </w:num>
  <w:num w:numId="39" w16cid:durableId="117114061">
    <w:abstractNumId w:val="25"/>
  </w:num>
  <w:num w:numId="40" w16cid:durableId="1571885776">
    <w:abstractNumId w:val="11"/>
  </w:num>
  <w:num w:numId="41" w16cid:durableId="124199865">
    <w:abstractNumId w:val="36"/>
  </w:num>
  <w:num w:numId="42" w16cid:durableId="2078087856">
    <w:abstractNumId w:val="5"/>
  </w:num>
  <w:num w:numId="43" w16cid:durableId="2146385211">
    <w:abstractNumId w:val="32"/>
  </w:num>
  <w:num w:numId="44" w16cid:durableId="980694456">
    <w:abstractNumId w:val="2"/>
  </w:num>
  <w:num w:numId="45" w16cid:durableId="2004163336">
    <w:abstractNumId w:val="28"/>
  </w:num>
  <w:num w:numId="46" w16cid:durableId="134837747">
    <w:abstractNumId w:val="4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 w:id="1"/>
  </w:footnotePr>
  <w:endnotePr>
    <w:endnote w:id="-1"/>
    <w:endnote w:id="0"/>
    <w:endnote w:id="1"/>
  </w:endnotePr>
  <w:compat>
    <w:applyBreakingRules/>
    <w:compatSetting w:name="compatibilityMode" w:uri="http://schemas.microsoft.com/office/word" w:val="12"/>
    <w:compatSetting w:name="useWord2013TrackBottomHyphenation" w:uri="http://schemas.microsoft.com/office/word" w:val="1"/>
  </w:compat>
  <w:rsids>
    <w:rsidRoot w:val="008E1BF0"/>
    <w:rsid w:val="00004740"/>
    <w:rsid w:val="00006832"/>
    <w:rsid w:val="00006E3E"/>
    <w:rsid w:val="00013A68"/>
    <w:rsid w:val="00014D1E"/>
    <w:rsid w:val="000174C9"/>
    <w:rsid w:val="00021CA5"/>
    <w:rsid w:val="000410B9"/>
    <w:rsid w:val="00041227"/>
    <w:rsid w:val="0004501F"/>
    <w:rsid w:val="000528D8"/>
    <w:rsid w:val="000569D4"/>
    <w:rsid w:val="00056E11"/>
    <w:rsid w:val="00057A4D"/>
    <w:rsid w:val="00063193"/>
    <w:rsid w:val="00063984"/>
    <w:rsid w:val="00066DD1"/>
    <w:rsid w:val="00074076"/>
    <w:rsid w:val="0007569F"/>
    <w:rsid w:val="00076740"/>
    <w:rsid w:val="00084088"/>
    <w:rsid w:val="00092D31"/>
    <w:rsid w:val="00097C46"/>
    <w:rsid w:val="000A1969"/>
    <w:rsid w:val="000A277F"/>
    <w:rsid w:val="000A344C"/>
    <w:rsid w:val="000B2158"/>
    <w:rsid w:val="000B556C"/>
    <w:rsid w:val="000C1904"/>
    <w:rsid w:val="000C5103"/>
    <w:rsid w:val="000C7FE1"/>
    <w:rsid w:val="000D0671"/>
    <w:rsid w:val="000D1257"/>
    <w:rsid w:val="000F716B"/>
    <w:rsid w:val="00106FDB"/>
    <w:rsid w:val="00113631"/>
    <w:rsid w:val="001170C1"/>
    <w:rsid w:val="00121314"/>
    <w:rsid w:val="00121E2B"/>
    <w:rsid w:val="00137681"/>
    <w:rsid w:val="001412EE"/>
    <w:rsid w:val="00145DAA"/>
    <w:rsid w:val="00161ADB"/>
    <w:rsid w:val="00164EF0"/>
    <w:rsid w:val="00167361"/>
    <w:rsid w:val="00177638"/>
    <w:rsid w:val="00186A92"/>
    <w:rsid w:val="001C1031"/>
    <w:rsid w:val="001C174D"/>
    <w:rsid w:val="001C5953"/>
    <w:rsid w:val="001C5D27"/>
    <w:rsid w:val="001C6F12"/>
    <w:rsid w:val="001D0943"/>
    <w:rsid w:val="001D3C89"/>
    <w:rsid w:val="001F141C"/>
    <w:rsid w:val="001F3418"/>
    <w:rsid w:val="00200A6B"/>
    <w:rsid w:val="002012C2"/>
    <w:rsid w:val="002037C1"/>
    <w:rsid w:val="002037E5"/>
    <w:rsid w:val="002046E9"/>
    <w:rsid w:val="0020762B"/>
    <w:rsid w:val="00217340"/>
    <w:rsid w:val="00225328"/>
    <w:rsid w:val="002275F7"/>
    <w:rsid w:val="002313E1"/>
    <w:rsid w:val="00231C1D"/>
    <w:rsid w:val="00233230"/>
    <w:rsid w:val="00237D69"/>
    <w:rsid w:val="0024413F"/>
    <w:rsid w:val="002478B3"/>
    <w:rsid w:val="00252C6B"/>
    <w:rsid w:val="00256770"/>
    <w:rsid w:val="0027683B"/>
    <w:rsid w:val="00281D8B"/>
    <w:rsid w:val="002A081C"/>
    <w:rsid w:val="002A6156"/>
    <w:rsid w:val="002B413B"/>
    <w:rsid w:val="002C1B9A"/>
    <w:rsid w:val="002C5559"/>
    <w:rsid w:val="002C5748"/>
    <w:rsid w:val="002D10F6"/>
    <w:rsid w:val="002D1EB0"/>
    <w:rsid w:val="002D43C2"/>
    <w:rsid w:val="002D4A7A"/>
    <w:rsid w:val="002E10CF"/>
    <w:rsid w:val="002E27D4"/>
    <w:rsid w:val="002E2F4C"/>
    <w:rsid w:val="002E7906"/>
    <w:rsid w:val="00305976"/>
    <w:rsid w:val="0032047A"/>
    <w:rsid w:val="00322C76"/>
    <w:rsid w:val="00326FEA"/>
    <w:rsid w:val="003414B9"/>
    <w:rsid w:val="00341ACC"/>
    <w:rsid w:val="0034608E"/>
    <w:rsid w:val="00351F19"/>
    <w:rsid w:val="00357743"/>
    <w:rsid w:val="003579A8"/>
    <w:rsid w:val="00364F9B"/>
    <w:rsid w:val="0037230A"/>
    <w:rsid w:val="00374710"/>
    <w:rsid w:val="00376780"/>
    <w:rsid w:val="003804D8"/>
    <w:rsid w:val="00385303"/>
    <w:rsid w:val="003A7740"/>
    <w:rsid w:val="003B06B8"/>
    <w:rsid w:val="003B70C0"/>
    <w:rsid w:val="003D28DF"/>
    <w:rsid w:val="003E3D58"/>
    <w:rsid w:val="003E5ACB"/>
    <w:rsid w:val="003F1696"/>
    <w:rsid w:val="003F5C74"/>
    <w:rsid w:val="00400647"/>
    <w:rsid w:val="004017AF"/>
    <w:rsid w:val="004027B6"/>
    <w:rsid w:val="00402AB3"/>
    <w:rsid w:val="00403C9E"/>
    <w:rsid w:val="004100E9"/>
    <w:rsid w:val="004117C3"/>
    <w:rsid w:val="00423464"/>
    <w:rsid w:val="00424029"/>
    <w:rsid w:val="00444B16"/>
    <w:rsid w:val="00451CE1"/>
    <w:rsid w:val="004552D2"/>
    <w:rsid w:val="00457E86"/>
    <w:rsid w:val="00462F26"/>
    <w:rsid w:val="00463859"/>
    <w:rsid w:val="00471C2A"/>
    <w:rsid w:val="00472B03"/>
    <w:rsid w:val="00472CE6"/>
    <w:rsid w:val="00473424"/>
    <w:rsid w:val="00474392"/>
    <w:rsid w:val="004774FD"/>
    <w:rsid w:val="0047767F"/>
    <w:rsid w:val="004A46E0"/>
    <w:rsid w:val="004B0565"/>
    <w:rsid w:val="004B4408"/>
    <w:rsid w:val="004C6EB0"/>
    <w:rsid w:val="004D22B4"/>
    <w:rsid w:val="004D2FA6"/>
    <w:rsid w:val="004D6A77"/>
    <w:rsid w:val="004D6ABB"/>
    <w:rsid w:val="004F3BBD"/>
    <w:rsid w:val="004F4571"/>
    <w:rsid w:val="004F477F"/>
    <w:rsid w:val="004F4E1B"/>
    <w:rsid w:val="004F6AF0"/>
    <w:rsid w:val="00502E32"/>
    <w:rsid w:val="00506B47"/>
    <w:rsid w:val="00516232"/>
    <w:rsid w:val="0052037A"/>
    <w:rsid w:val="00524A5D"/>
    <w:rsid w:val="00526523"/>
    <w:rsid w:val="00544B18"/>
    <w:rsid w:val="00544E68"/>
    <w:rsid w:val="00555F88"/>
    <w:rsid w:val="005600DE"/>
    <w:rsid w:val="00561314"/>
    <w:rsid w:val="005631B9"/>
    <w:rsid w:val="00565B01"/>
    <w:rsid w:val="00566A33"/>
    <w:rsid w:val="005672FA"/>
    <w:rsid w:val="00574B8F"/>
    <w:rsid w:val="005822D0"/>
    <w:rsid w:val="00582E42"/>
    <w:rsid w:val="005861EE"/>
    <w:rsid w:val="00591702"/>
    <w:rsid w:val="005944F8"/>
    <w:rsid w:val="005B4EC9"/>
    <w:rsid w:val="005C28C5"/>
    <w:rsid w:val="005D19FD"/>
    <w:rsid w:val="005D638A"/>
    <w:rsid w:val="005E31C9"/>
    <w:rsid w:val="005F7B03"/>
    <w:rsid w:val="006060AE"/>
    <w:rsid w:val="006077E7"/>
    <w:rsid w:val="00611226"/>
    <w:rsid w:val="00623812"/>
    <w:rsid w:val="00626865"/>
    <w:rsid w:val="00627666"/>
    <w:rsid w:val="006321C9"/>
    <w:rsid w:val="00634E9D"/>
    <w:rsid w:val="00635C7F"/>
    <w:rsid w:val="00640573"/>
    <w:rsid w:val="00640BAA"/>
    <w:rsid w:val="00642172"/>
    <w:rsid w:val="0064445F"/>
    <w:rsid w:val="00651363"/>
    <w:rsid w:val="006534B4"/>
    <w:rsid w:val="00663BA6"/>
    <w:rsid w:val="0067444D"/>
    <w:rsid w:val="00685EC0"/>
    <w:rsid w:val="00687E62"/>
    <w:rsid w:val="00694C92"/>
    <w:rsid w:val="006961CC"/>
    <w:rsid w:val="006A3B84"/>
    <w:rsid w:val="006B077D"/>
    <w:rsid w:val="006B2327"/>
    <w:rsid w:val="006D01BA"/>
    <w:rsid w:val="006D314E"/>
    <w:rsid w:val="006E1AB5"/>
    <w:rsid w:val="006E30EB"/>
    <w:rsid w:val="006E34E2"/>
    <w:rsid w:val="006E3DC5"/>
    <w:rsid w:val="006E5BD5"/>
    <w:rsid w:val="006E6FFE"/>
    <w:rsid w:val="006F7BDF"/>
    <w:rsid w:val="00706D8A"/>
    <w:rsid w:val="0071247F"/>
    <w:rsid w:val="00715595"/>
    <w:rsid w:val="007178F3"/>
    <w:rsid w:val="0071793A"/>
    <w:rsid w:val="00720B14"/>
    <w:rsid w:val="0073310B"/>
    <w:rsid w:val="00734DEE"/>
    <w:rsid w:val="00735FCD"/>
    <w:rsid w:val="00745911"/>
    <w:rsid w:val="00746195"/>
    <w:rsid w:val="00747C0D"/>
    <w:rsid w:val="00751FC8"/>
    <w:rsid w:val="00754496"/>
    <w:rsid w:val="0076302B"/>
    <w:rsid w:val="007646F1"/>
    <w:rsid w:val="00766A6E"/>
    <w:rsid w:val="007717F7"/>
    <w:rsid w:val="007718FD"/>
    <w:rsid w:val="00771FA4"/>
    <w:rsid w:val="0078499E"/>
    <w:rsid w:val="007879F0"/>
    <w:rsid w:val="00790D3A"/>
    <w:rsid w:val="0079486A"/>
    <w:rsid w:val="007A4CC5"/>
    <w:rsid w:val="007B3CA8"/>
    <w:rsid w:val="007B4227"/>
    <w:rsid w:val="007B6DF5"/>
    <w:rsid w:val="007C2E92"/>
    <w:rsid w:val="007D693F"/>
    <w:rsid w:val="007F2CB3"/>
    <w:rsid w:val="007F7A9E"/>
    <w:rsid w:val="00804AA5"/>
    <w:rsid w:val="0080529A"/>
    <w:rsid w:val="00806840"/>
    <w:rsid w:val="008145DA"/>
    <w:rsid w:val="008159B4"/>
    <w:rsid w:val="00815EC0"/>
    <w:rsid w:val="00817464"/>
    <w:rsid w:val="00830196"/>
    <w:rsid w:val="00833379"/>
    <w:rsid w:val="00834D81"/>
    <w:rsid w:val="008365B1"/>
    <w:rsid w:val="008419FF"/>
    <w:rsid w:val="00850868"/>
    <w:rsid w:val="00851E1B"/>
    <w:rsid w:val="00861A83"/>
    <w:rsid w:val="00863A49"/>
    <w:rsid w:val="00863B1A"/>
    <w:rsid w:val="00867D06"/>
    <w:rsid w:val="00872AA8"/>
    <w:rsid w:val="00885C08"/>
    <w:rsid w:val="008938F5"/>
    <w:rsid w:val="008959E0"/>
    <w:rsid w:val="00897FE4"/>
    <w:rsid w:val="008A05EC"/>
    <w:rsid w:val="008A3A6C"/>
    <w:rsid w:val="008B1BC6"/>
    <w:rsid w:val="008B2936"/>
    <w:rsid w:val="008B753F"/>
    <w:rsid w:val="008C300B"/>
    <w:rsid w:val="008D0F42"/>
    <w:rsid w:val="008D4F02"/>
    <w:rsid w:val="008D564D"/>
    <w:rsid w:val="008E09C8"/>
    <w:rsid w:val="008E1BF0"/>
    <w:rsid w:val="008E2ABB"/>
    <w:rsid w:val="008E49F2"/>
    <w:rsid w:val="008F5BC4"/>
    <w:rsid w:val="00900195"/>
    <w:rsid w:val="00901B59"/>
    <w:rsid w:val="0090603F"/>
    <w:rsid w:val="00922ED7"/>
    <w:rsid w:val="0092731A"/>
    <w:rsid w:val="0093297C"/>
    <w:rsid w:val="00932D67"/>
    <w:rsid w:val="00942ACD"/>
    <w:rsid w:val="00952D9F"/>
    <w:rsid w:val="00953C6F"/>
    <w:rsid w:val="00955C39"/>
    <w:rsid w:val="00957D30"/>
    <w:rsid w:val="00963D4D"/>
    <w:rsid w:val="009744E1"/>
    <w:rsid w:val="00974CEA"/>
    <w:rsid w:val="00977A40"/>
    <w:rsid w:val="00985607"/>
    <w:rsid w:val="00985FC1"/>
    <w:rsid w:val="00987017"/>
    <w:rsid w:val="009910ED"/>
    <w:rsid w:val="009A20C1"/>
    <w:rsid w:val="009A56EF"/>
    <w:rsid w:val="009D6E97"/>
    <w:rsid w:val="009E5389"/>
    <w:rsid w:val="009E5A0C"/>
    <w:rsid w:val="009F01D0"/>
    <w:rsid w:val="009F0A92"/>
    <w:rsid w:val="009F24D6"/>
    <w:rsid w:val="009F280A"/>
    <w:rsid w:val="009F3FF6"/>
    <w:rsid w:val="00A009D2"/>
    <w:rsid w:val="00A010F9"/>
    <w:rsid w:val="00A024E0"/>
    <w:rsid w:val="00A02639"/>
    <w:rsid w:val="00A03A68"/>
    <w:rsid w:val="00A05B72"/>
    <w:rsid w:val="00A06CEF"/>
    <w:rsid w:val="00A06E76"/>
    <w:rsid w:val="00A12648"/>
    <w:rsid w:val="00A23C64"/>
    <w:rsid w:val="00A30B18"/>
    <w:rsid w:val="00A41968"/>
    <w:rsid w:val="00A45467"/>
    <w:rsid w:val="00A521F7"/>
    <w:rsid w:val="00A5634A"/>
    <w:rsid w:val="00A627CF"/>
    <w:rsid w:val="00A629C8"/>
    <w:rsid w:val="00A63F9A"/>
    <w:rsid w:val="00A65822"/>
    <w:rsid w:val="00A6685B"/>
    <w:rsid w:val="00A67BCA"/>
    <w:rsid w:val="00A70C59"/>
    <w:rsid w:val="00A7255E"/>
    <w:rsid w:val="00A73883"/>
    <w:rsid w:val="00A73D14"/>
    <w:rsid w:val="00A7681A"/>
    <w:rsid w:val="00A8062D"/>
    <w:rsid w:val="00A92EFC"/>
    <w:rsid w:val="00AA065B"/>
    <w:rsid w:val="00AA776F"/>
    <w:rsid w:val="00AC4976"/>
    <w:rsid w:val="00AD0601"/>
    <w:rsid w:val="00AD72BB"/>
    <w:rsid w:val="00AE0DBC"/>
    <w:rsid w:val="00AE2296"/>
    <w:rsid w:val="00AE6D29"/>
    <w:rsid w:val="00AF2FAC"/>
    <w:rsid w:val="00AF3C40"/>
    <w:rsid w:val="00AF5065"/>
    <w:rsid w:val="00B031D7"/>
    <w:rsid w:val="00B07591"/>
    <w:rsid w:val="00B11399"/>
    <w:rsid w:val="00B11C7A"/>
    <w:rsid w:val="00B135F9"/>
    <w:rsid w:val="00B153C9"/>
    <w:rsid w:val="00B1599C"/>
    <w:rsid w:val="00B211E4"/>
    <w:rsid w:val="00B307A5"/>
    <w:rsid w:val="00B3664E"/>
    <w:rsid w:val="00B40D66"/>
    <w:rsid w:val="00B410CB"/>
    <w:rsid w:val="00B43132"/>
    <w:rsid w:val="00B4676E"/>
    <w:rsid w:val="00B51289"/>
    <w:rsid w:val="00B5189F"/>
    <w:rsid w:val="00B53649"/>
    <w:rsid w:val="00B614A9"/>
    <w:rsid w:val="00B73629"/>
    <w:rsid w:val="00B73B05"/>
    <w:rsid w:val="00B7678F"/>
    <w:rsid w:val="00B84416"/>
    <w:rsid w:val="00B9184C"/>
    <w:rsid w:val="00BA30FC"/>
    <w:rsid w:val="00BA4689"/>
    <w:rsid w:val="00BB288A"/>
    <w:rsid w:val="00BB4208"/>
    <w:rsid w:val="00BC6C03"/>
    <w:rsid w:val="00BD5E7D"/>
    <w:rsid w:val="00BE68A4"/>
    <w:rsid w:val="00BF05BB"/>
    <w:rsid w:val="00C03467"/>
    <w:rsid w:val="00C1103F"/>
    <w:rsid w:val="00C16882"/>
    <w:rsid w:val="00C17A0D"/>
    <w:rsid w:val="00C23E9B"/>
    <w:rsid w:val="00C34D1F"/>
    <w:rsid w:val="00C36AA4"/>
    <w:rsid w:val="00C45F25"/>
    <w:rsid w:val="00C51E04"/>
    <w:rsid w:val="00C64E64"/>
    <w:rsid w:val="00C72C03"/>
    <w:rsid w:val="00C767AD"/>
    <w:rsid w:val="00C81216"/>
    <w:rsid w:val="00C84AB2"/>
    <w:rsid w:val="00C85EA1"/>
    <w:rsid w:val="00C9151F"/>
    <w:rsid w:val="00CA25E3"/>
    <w:rsid w:val="00CA75A2"/>
    <w:rsid w:val="00CB12F4"/>
    <w:rsid w:val="00CC33F4"/>
    <w:rsid w:val="00CC3E8E"/>
    <w:rsid w:val="00CC6E5D"/>
    <w:rsid w:val="00CC743F"/>
    <w:rsid w:val="00CD5EB6"/>
    <w:rsid w:val="00CE3DE0"/>
    <w:rsid w:val="00CF2022"/>
    <w:rsid w:val="00D03475"/>
    <w:rsid w:val="00D0522E"/>
    <w:rsid w:val="00D1215B"/>
    <w:rsid w:val="00D21426"/>
    <w:rsid w:val="00D26C4D"/>
    <w:rsid w:val="00D3466C"/>
    <w:rsid w:val="00D3488D"/>
    <w:rsid w:val="00D36027"/>
    <w:rsid w:val="00D40DA9"/>
    <w:rsid w:val="00D46EF9"/>
    <w:rsid w:val="00D70AE8"/>
    <w:rsid w:val="00D7619F"/>
    <w:rsid w:val="00D8311E"/>
    <w:rsid w:val="00D87462"/>
    <w:rsid w:val="00D975EA"/>
    <w:rsid w:val="00DA0E1F"/>
    <w:rsid w:val="00DA63AE"/>
    <w:rsid w:val="00DB4622"/>
    <w:rsid w:val="00DC2849"/>
    <w:rsid w:val="00DF20A2"/>
    <w:rsid w:val="00DF2E3B"/>
    <w:rsid w:val="00DF6592"/>
    <w:rsid w:val="00E11B69"/>
    <w:rsid w:val="00E13B6D"/>
    <w:rsid w:val="00E1665D"/>
    <w:rsid w:val="00E21E16"/>
    <w:rsid w:val="00E25215"/>
    <w:rsid w:val="00E43821"/>
    <w:rsid w:val="00E456D9"/>
    <w:rsid w:val="00E4593B"/>
    <w:rsid w:val="00E61B54"/>
    <w:rsid w:val="00E64FA0"/>
    <w:rsid w:val="00E74D45"/>
    <w:rsid w:val="00E808F0"/>
    <w:rsid w:val="00E83682"/>
    <w:rsid w:val="00E9007A"/>
    <w:rsid w:val="00EA1C8B"/>
    <w:rsid w:val="00EA1D05"/>
    <w:rsid w:val="00EA76BA"/>
    <w:rsid w:val="00EB7188"/>
    <w:rsid w:val="00EB75E4"/>
    <w:rsid w:val="00EB7CE2"/>
    <w:rsid w:val="00ED4BB2"/>
    <w:rsid w:val="00ED7B62"/>
    <w:rsid w:val="00EE7D19"/>
    <w:rsid w:val="00EF1907"/>
    <w:rsid w:val="00EF4580"/>
    <w:rsid w:val="00EF79DD"/>
    <w:rsid w:val="00F01AE9"/>
    <w:rsid w:val="00F03363"/>
    <w:rsid w:val="00F07B74"/>
    <w:rsid w:val="00F1130C"/>
    <w:rsid w:val="00F13E48"/>
    <w:rsid w:val="00F20677"/>
    <w:rsid w:val="00F225BE"/>
    <w:rsid w:val="00F23F57"/>
    <w:rsid w:val="00F324E3"/>
    <w:rsid w:val="00F5207C"/>
    <w:rsid w:val="00F53BF5"/>
    <w:rsid w:val="00F65579"/>
    <w:rsid w:val="00F72044"/>
    <w:rsid w:val="00F74BB4"/>
    <w:rsid w:val="00F76CC5"/>
    <w:rsid w:val="00F778C5"/>
    <w:rsid w:val="00F77B95"/>
    <w:rsid w:val="00F865F0"/>
    <w:rsid w:val="00F870E6"/>
    <w:rsid w:val="00F962BD"/>
    <w:rsid w:val="00FA4C17"/>
    <w:rsid w:val="00FA62E4"/>
    <w:rsid w:val="00FB2C95"/>
    <w:rsid w:val="00FB3773"/>
    <w:rsid w:val="00FB3EA5"/>
    <w:rsid w:val="00FC5868"/>
    <w:rsid w:val="00FD1DA5"/>
    <w:rsid w:val="00FD2CE1"/>
    <w:rsid w:val="00FD7E94"/>
    <w:rsid w:val="00FE65DA"/>
    <w:rsid w:val="00FF74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A22D03"/>
  <w15:docId w15:val="{4A5CD32B-1894-4714-8F9C-A514F9DD1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7740"/>
    <w:rPr>
      <w:sz w:val="24"/>
      <w:szCs w:val="24"/>
    </w:rPr>
  </w:style>
  <w:style w:type="paragraph" w:styleId="Heading1">
    <w:name w:val="heading 1"/>
    <w:basedOn w:val="Normal"/>
    <w:next w:val="Normal"/>
    <w:link w:val="Heading1Char"/>
    <w:qFormat/>
    <w:rsid w:val="00B307A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1C103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E27D4"/>
    <w:pPr>
      <w:keepNext/>
      <w:outlineLvl w:val="2"/>
    </w:pPr>
    <w:rPr>
      <w:rFonts w:ascii="Arial" w:hAnsi="Arial"/>
      <w:b/>
      <w:sz w:val="22"/>
      <w:szCs w:val="20"/>
    </w:rPr>
  </w:style>
  <w:style w:type="paragraph" w:styleId="Heading4">
    <w:name w:val="heading 4"/>
    <w:basedOn w:val="Normal"/>
    <w:next w:val="Normal"/>
    <w:link w:val="Heading4Char"/>
    <w:semiHidden/>
    <w:unhideWhenUsed/>
    <w:qFormat/>
    <w:rsid w:val="00B307A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qFormat/>
    <w:rsid w:val="001C1031"/>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2E27D4"/>
    <w:pPr>
      <w:ind w:left="720" w:hanging="720"/>
    </w:pPr>
    <w:rPr>
      <w:szCs w:val="20"/>
    </w:rPr>
  </w:style>
  <w:style w:type="paragraph" w:styleId="Title">
    <w:name w:val="Title"/>
    <w:basedOn w:val="Normal"/>
    <w:qFormat/>
    <w:rsid w:val="001C1031"/>
    <w:pPr>
      <w:jc w:val="center"/>
    </w:pPr>
    <w:rPr>
      <w:rFonts w:ascii="Arial" w:hAnsi="Arial" w:cs="Arial"/>
      <w:b/>
      <w:bCs/>
      <w:lang w:eastAsia="en-US"/>
    </w:rPr>
  </w:style>
  <w:style w:type="paragraph" w:styleId="BodyTextIndent">
    <w:name w:val="Body Text Indent"/>
    <w:basedOn w:val="Normal"/>
    <w:link w:val="BodyTextIndentChar"/>
    <w:rsid w:val="00817464"/>
    <w:pPr>
      <w:spacing w:after="120"/>
      <w:ind w:left="283"/>
    </w:pPr>
  </w:style>
  <w:style w:type="character" w:customStyle="1" w:styleId="BodyTextIndentChar">
    <w:name w:val="Body Text Indent Char"/>
    <w:basedOn w:val="DefaultParagraphFont"/>
    <w:link w:val="BodyTextIndent"/>
    <w:rsid w:val="00817464"/>
    <w:rPr>
      <w:sz w:val="24"/>
      <w:szCs w:val="24"/>
    </w:rPr>
  </w:style>
  <w:style w:type="paragraph" w:styleId="ListParagraph">
    <w:name w:val="List Paragraph"/>
    <w:basedOn w:val="Normal"/>
    <w:uiPriority w:val="34"/>
    <w:qFormat/>
    <w:rsid w:val="00817464"/>
    <w:pPr>
      <w:ind w:left="720"/>
    </w:pPr>
    <w:rPr>
      <w:lang w:eastAsia="en-US"/>
    </w:rPr>
  </w:style>
  <w:style w:type="paragraph" w:styleId="Header">
    <w:name w:val="header"/>
    <w:basedOn w:val="Normal"/>
    <w:link w:val="HeaderChar"/>
    <w:rsid w:val="00A06CEF"/>
    <w:pPr>
      <w:tabs>
        <w:tab w:val="center" w:pos="4153"/>
        <w:tab w:val="right" w:pos="8306"/>
      </w:tabs>
    </w:pPr>
    <w:rPr>
      <w:rFonts w:cs="Mangal"/>
      <w:sz w:val="20"/>
      <w:szCs w:val="20"/>
      <w:lang w:bidi="hi-IN"/>
    </w:rPr>
  </w:style>
  <w:style w:type="character" w:customStyle="1" w:styleId="HeaderChar">
    <w:name w:val="Header Char"/>
    <w:basedOn w:val="DefaultParagraphFont"/>
    <w:link w:val="Header"/>
    <w:rsid w:val="00A06CEF"/>
    <w:rPr>
      <w:rFonts w:cs="Mangal"/>
      <w:lang w:bidi="hi-IN"/>
    </w:rPr>
  </w:style>
  <w:style w:type="character" w:customStyle="1" w:styleId="Heading1Char">
    <w:name w:val="Heading 1 Char"/>
    <w:basedOn w:val="DefaultParagraphFont"/>
    <w:link w:val="Heading1"/>
    <w:rsid w:val="00B307A5"/>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semiHidden/>
    <w:rsid w:val="00B307A5"/>
    <w:rPr>
      <w:rFonts w:asciiTheme="majorHAnsi" w:eastAsiaTheme="majorEastAsia" w:hAnsiTheme="majorHAnsi" w:cstheme="majorBidi"/>
      <w:b/>
      <w:bCs/>
      <w:i/>
      <w:iCs/>
      <w:color w:val="4F81BD" w:themeColor="accent1"/>
      <w:sz w:val="24"/>
      <w:szCs w:val="24"/>
    </w:rPr>
  </w:style>
  <w:style w:type="paragraph" w:styleId="Caption">
    <w:name w:val="caption"/>
    <w:basedOn w:val="Normal"/>
    <w:next w:val="Normal"/>
    <w:qFormat/>
    <w:rsid w:val="00B307A5"/>
    <w:pPr>
      <w:jc w:val="center"/>
    </w:pPr>
    <w:rPr>
      <w:rFonts w:ascii="Arial" w:hAnsi="Arial" w:cs="Arial"/>
      <w:b/>
      <w:bCs/>
      <w:sz w:val="22"/>
      <w:lang w:eastAsia="en-US"/>
    </w:rPr>
  </w:style>
  <w:style w:type="paragraph" w:styleId="Footer">
    <w:name w:val="footer"/>
    <w:basedOn w:val="Normal"/>
    <w:link w:val="FooterChar"/>
    <w:rsid w:val="00B307A5"/>
    <w:pPr>
      <w:tabs>
        <w:tab w:val="center" w:pos="4153"/>
        <w:tab w:val="right" w:pos="8306"/>
      </w:tabs>
    </w:pPr>
    <w:rPr>
      <w:lang w:eastAsia="en-US"/>
    </w:rPr>
  </w:style>
  <w:style w:type="character" w:customStyle="1" w:styleId="FooterChar">
    <w:name w:val="Footer Char"/>
    <w:basedOn w:val="DefaultParagraphFont"/>
    <w:link w:val="Footer"/>
    <w:rsid w:val="00B307A5"/>
    <w:rPr>
      <w:sz w:val="24"/>
      <w:szCs w:val="24"/>
      <w:lang w:eastAsia="en-US"/>
    </w:rPr>
  </w:style>
  <w:style w:type="paragraph" w:styleId="BalloonText">
    <w:name w:val="Balloon Text"/>
    <w:basedOn w:val="Normal"/>
    <w:link w:val="BalloonTextChar"/>
    <w:rsid w:val="00B307A5"/>
    <w:rPr>
      <w:rFonts w:ascii="Tahoma" w:hAnsi="Tahoma" w:cs="Tahoma"/>
      <w:sz w:val="16"/>
      <w:szCs w:val="16"/>
    </w:rPr>
  </w:style>
  <w:style w:type="character" w:customStyle="1" w:styleId="BalloonTextChar">
    <w:name w:val="Balloon Text Char"/>
    <w:basedOn w:val="DefaultParagraphFont"/>
    <w:link w:val="BalloonText"/>
    <w:rsid w:val="00B307A5"/>
    <w:rPr>
      <w:rFonts w:ascii="Tahoma" w:hAnsi="Tahoma" w:cs="Tahoma"/>
      <w:sz w:val="16"/>
      <w:szCs w:val="16"/>
    </w:rPr>
  </w:style>
  <w:style w:type="table" w:styleId="TableGrid">
    <w:name w:val="Table Grid"/>
    <w:basedOn w:val="TableNormal"/>
    <w:uiPriority w:val="59"/>
    <w:rsid w:val="00A126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B556C"/>
    <w:rPr>
      <w:sz w:val="24"/>
      <w:szCs w:val="24"/>
    </w:rPr>
  </w:style>
  <w:style w:type="paragraph" w:customStyle="1" w:styleId="paragraph">
    <w:name w:val="paragraph"/>
    <w:basedOn w:val="Normal"/>
    <w:rsid w:val="00E25215"/>
    <w:pPr>
      <w:spacing w:before="100" w:beforeAutospacing="1" w:after="100" w:afterAutospacing="1"/>
    </w:pPr>
  </w:style>
  <w:style w:type="character" w:customStyle="1" w:styleId="normaltextrun">
    <w:name w:val="normaltextrun"/>
    <w:basedOn w:val="DefaultParagraphFont"/>
    <w:rsid w:val="00E25215"/>
  </w:style>
  <w:style w:type="character" w:customStyle="1" w:styleId="eop">
    <w:name w:val="eop"/>
    <w:basedOn w:val="DefaultParagraphFont"/>
    <w:rsid w:val="00E25215"/>
  </w:style>
  <w:style w:type="character" w:styleId="CommentReference">
    <w:name w:val="annotation reference"/>
    <w:basedOn w:val="DefaultParagraphFont"/>
    <w:semiHidden/>
    <w:unhideWhenUsed/>
    <w:rsid w:val="00694C92"/>
    <w:rPr>
      <w:sz w:val="16"/>
      <w:szCs w:val="16"/>
    </w:rPr>
  </w:style>
  <w:style w:type="paragraph" w:styleId="CommentText">
    <w:name w:val="annotation text"/>
    <w:basedOn w:val="Normal"/>
    <w:link w:val="CommentTextChar"/>
    <w:semiHidden/>
    <w:unhideWhenUsed/>
    <w:rsid w:val="00694C92"/>
    <w:rPr>
      <w:sz w:val="20"/>
      <w:szCs w:val="20"/>
    </w:rPr>
  </w:style>
  <w:style w:type="character" w:customStyle="1" w:styleId="CommentTextChar">
    <w:name w:val="Comment Text Char"/>
    <w:basedOn w:val="DefaultParagraphFont"/>
    <w:link w:val="CommentText"/>
    <w:semiHidden/>
    <w:rsid w:val="00694C92"/>
  </w:style>
  <w:style w:type="paragraph" w:styleId="CommentSubject">
    <w:name w:val="annotation subject"/>
    <w:basedOn w:val="CommentText"/>
    <w:next w:val="CommentText"/>
    <w:link w:val="CommentSubjectChar"/>
    <w:semiHidden/>
    <w:unhideWhenUsed/>
    <w:rsid w:val="00694C92"/>
    <w:rPr>
      <w:b/>
      <w:bCs/>
    </w:rPr>
  </w:style>
  <w:style w:type="character" w:customStyle="1" w:styleId="CommentSubjectChar">
    <w:name w:val="Comment Subject Char"/>
    <w:basedOn w:val="CommentTextChar"/>
    <w:link w:val="CommentSubject"/>
    <w:semiHidden/>
    <w:rsid w:val="00694C92"/>
    <w:rPr>
      <w:b/>
      <w:bCs/>
    </w:rPr>
  </w:style>
  <w:style w:type="paragraph" w:styleId="BodyText3">
    <w:name w:val="Body Text 3"/>
    <w:basedOn w:val="Normal"/>
    <w:link w:val="BodyText3Char"/>
    <w:unhideWhenUsed/>
    <w:rsid w:val="00FA62E4"/>
    <w:pPr>
      <w:spacing w:after="120"/>
    </w:pPr>
    <w:rPr>
      <w:sz w:val="16"/>
      <w:szCs w:val="16"/>
    </w:rPr>
  </w:style>
  <w:style w:type="character" w:customStyle="1" w:styleId="BodyText3Char">
    <w:name w:val="Body Text 3 Char"/>
    <w:basedOn w:val="DefaultParagraphFont"/>
    <w:link w:val="BodyText3"/>
    <w:rsid w:val="00FA62E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604401">
      <w:bodyDiv w:val="1"/>
      <w:marLeft w:val="0"/>
      <w:marRight w:val="0"/>
      <w:marTop w:val="0"/>
      <w:marBottom w:val="0"/>
      <w:divBdr>
        <w:top w:val="none" w:sz="0" w:space="0" w:color="auto"/>
        <w:left w:val="none" w:sz="0" w:space="0" w:color="auto"/>
        <w:bottom w:val="none" w:sz="0" w:space="0" w:color="auto"/>
        <w:right w:val="none" w:sz="0" w:space="0" w:color="auto"/>
      </w:divBdr>
    </w:div>
    <w:div w:id="1117873694">
      <w:bodyDiv w:val="1"/>
      <w:marLeft w:val="0"/>
      <w:marRight w:val="0"/>
      <w:marTop w:val="0"/>
      <w:marBottom w:val="0"/>
      <w:divBdr>
        <w:top w:val="none" w:sz="0" w:space="0" w:color="auto"/>
        <w:left w:val="none" w:sz="0" w:space="0" w:color="auto"/>
        <w:bottom w:val="none" w:sz="0" w:space="0" w:color="auto"/>
        <w:right w:val="none" w:sz="0" w:space="0" w:color="auto"/>
      </w:divBdr>
      <w:divsChild>
        <w:div w:id="1192648532">
          <w:marLeft w:val="0"/>
          <w:marRight w:val="0"/>
          <w:marTop w:val="0"/>
          <w:marBottom w:val="0"/>
          <w:divBdr>
            <w:top w:val="none" w:sz="0" w:space="0" w:color="auto"/>
            <w:left w:val="none" w:sz="0" w:space="0" w:color="auto"/>
            <w:bottom w:val="none" w:sz="0" w:space="0" w:color="auto"/>
            <w:right w:val="none" w:sz="0" w:space="0" w:color="auto"/>
          </w:divBdr>
          <w:divsChild>
            <w:div w:id="1750735665">
              <w:marLeft w:val="0"/>
              <w:marRight w:val="0"/>
              <w:marTop w:val="0"/>
              <w:marBottom w:val="0"/>
              <w:divBdr>
                <w:top w:val="none" w:sz="0" w:space="0" w:color="auto"/>
                <w:left w:val="none" w:sz="0" w:space="0" w:color="auto"/>
                <w:bottom w:val="none" w:sz="0" w:space="0" w:color="auto"/>
                <w:right w:val="none" w:sz="0" w:space="0" w:color="auto"/>
              </w:divBdr>
              <w:divsChild>
                <w:div w:id="1360427766">
                  <w:marLeft w:val="0"/>
                  <w:marRight w:val="0"/>
                  <w:marTop w:val="0"/>
                  <w:marBottom w:val="0"/>
                  <w:divBdr>
                    <w:top w:val="none" w:sz="0" w:space="0" w:color="auto"/>
                    <w:left w:val="none" w:sz="0" w:space="0" w:color="auto"/>
                    <w:bottom w:val="none" w:sz="0" w:space="0" w:color="auto"/>
                    <w:right w:val="none" w:sz="0" w:space="0" w:color="auto"/>
                  </w:divBdr>
                  <w:divsChild>
                    <w:div w:id="1605112939">
                      <w:marLeft w:val="0"/>
                      <w:marRight w:val="0"/>
                      <w:marTop w:val="0"/>
                      <w:marBottom w:val="0"/>
                      <w:divBdr>
                        <w:top w:val="none" w:sz="0" w:space="0" w:color="auto"/>
                        <w:left w:val="none" w:sz="0" w:space="0" w:color="auto"/>
                        <w:bottom w:val="none" w:sz="0" w:space="0" w:color="auto"/>
                        <w:right w:val="none" w:sz="0" w:space="0" w:color="auto"/>
                      </w:divBdr>
                      <w:divsChild>
                        <w:div w:id="2070881141">
                          <w:marLeft w:val="0"/>
                          <w:marRight w:val="0"/>
                          <w:marTop w:val="0"/>
                          <w:marBottom w:val="0"/>
                          <w:divBdr>
                            <w:top w:val="none" w:sz="0" w:space="0" w:color="auto"/>
                            <w:left w:val="none" w:sz="0" w:space="0" w:color="auto"/>
                            <w:bottom w:val="none" w:sz="0" w:space="0" w:color="auto"/>
                            <w:right w:val="none" w:sz="0" w:space="0" w:color="auto"/>
                          </w:divBdr>
                          <w:divsChild>
                            <w:div w:id="1969628206">
                              <w:marLeft w:val="0"/>
                              <w:marRight w:val="0"/>
                              <w:marTop w:val="0"/>
                              <w:marBottom w:val="0"/>
                              <w:divBdr>
                                <w:top w:val="none" w:sz="0" w:space="0" w:color="auto"/>
                                <w:left w:val="none" w:sz="0" w:space="0" w:color="auto"/>
                                <w:bottom w:val="none" w:sz="0" w:space="0" w:color="auto"/>
                                <w:right w:val="none" w:sz="0" w:space="0" w:color="auto"/>
                              </w:divBdr>
                              <w:divsChild>
                                <w:div w:id="1565288071">
                                  <w:marLeft w:val="0"/>
                                  <w:marRight w:val="0"/>
                                  <w:marTop w:val="0"/>
                                  <w:marBottom w:val="0"/>
                                  <w:divBdr>
                                    <w:top w:val="none" w:sz="0" w:space="0" w:color="auto"/>
                                    <w:left w:val="none" w:sz="0" w:space="0" w:color="auto"/>
                                    <w:bottom w:val="none" w:sz="0" w:space="0" w:color="auto"/>
                                    <w:right w:val="none" w:sz="0" w:space="0" w:color="auto"/>
                                  </w:divBdr>
                                  <w:divsChild>
                                    <w:div w:id="1952081406">
                                      <w:marLeft w:val="0"/>
                                      <w:marRight w:val="0"/>
                                      <w:marTop w:val="0"/>
                                      <w:marBottom w:val="0"/>
                                      <w:divBdr>
                                        <w:top w:val="none" w:sz="0" w:space="0" w:color="auto"/>
                                        <w:left w:val="none" w:sz="0" w:space="0" w:color="auto"/>
                                        <w:bottom w:val="none" w:sz="0" w:space="0" w:color="auto"/>
                                        <w:right w:val="none" w:sz="0" w:space="0" w:color="auto"/>
                                      </w:divBdr>
                                      <w:divsChild>
                                        <w:div w:id="1334063447">
                                          <w:marLeft w:val="0"/>
                                          <w:marRight w:val="0"/>
                                          <w:marTop w:val="0"/>
                                          <w:marBottom w:val="0"/>
                                          <w:divBdr>
                                            <w:top w:val="none" w:sz="0" w:space="0" w:color="auto"/>
                                            <w:left w:val="none" w:sz="0" w:space="0" w:color="auto"/>
                                            <w:bottom w:val="none" w:sz="0" w:space="0" w:color="auto"/>
                                            <w:right w:val="none" w:sz="0" w:space="0" w:color="auto"/>
                                          </w:divBdr>
                                          <w:divsChild>
                                            <w:div w:id="1976057322">
                                              <w:marLeft w:val="0"/>
                                              <w:marRight w:val="0"/>
                                              <w:marTop w:val="0"/>
                                              <w:marBottom w:val="0"/>
                                              <w:divBdr>
                                                <w:top w:val="none" w:sz="0" w:space="0" w:color="auto"/>
                                                <w:left w:val="none" w:sz="0" w:space="0" w:color="auto"/>
                                                <w:bottom w:val="none" w:sz="0" w:space="0" w:color="auto"/>
                                                <w:right w:val="none" w:sz="0" w:space="0" w:color="auto"/>
                                              </w:divBdr>
                                              <w:divsChild>
                                                <w:div w:id="1977879783">
                                                  <w:marLeft w:val="0"/>
                                                  <w:marRight w:val="0"/>
                                                  <w:marTop w:val="0"/>
                                                  <w:marBottom w:val="0"/>
                                                  <w:divBdr>
                                                    <w:top w:val="none" w:sz="0" w:space="0" w:color="auto"/>
                                                    <w:left w:val="none" w:sz="0" w:space="0" w:color="auto"/>
                                                    <w:bottom w:val="none" w:sz="0" w:space="0" w:color="auto"/>
                                                    <w:right w:val="none" w:sz="0" w:space="0" w:color="auto"/>
                                                  </w:divBdr>
                                                  <w:divsChild>
                                                    <w:div w:id="1790584884">
                                                      <w:marLeft w:val="0"/>
                                                      <w:marRight w:val="0"/>
                                                      <w:marTop w:val="0"/>
                                                      <w:marBottom w:val="0"/>
                                                      <w:divBdr>
                                                        <w:top w:val="none" w:sz="0" w:space="0" w:color="auto"/>
                                                        <w:left w:val="none" w:sz="0" w:space="0" w:color="auto"/>
                                                        <w:bottom w:val="none" w:sz="0" w:space="0" w:color="auto"/>
                                                        <w:right w:val="none" w:sz="0" w:space="0" w:color="auto"/>
                                                      </w:divBdr>
                                                      <w:divsChild>
                                                        <w:div w:id="921717951">
                                                          <w:marLeft w:val="0"/>
                                                          <w:marRight w:val="0"/>
                                                          <w:marTop w:val="0"/>
                                                          <w:marBottom w:val="0"/>
                                                          <w:divBdr>
                                                            <w:top w:val="none" w:sz="0" w:space="0" w:color="auto"/>
                                                            <w:left w:val="none" w:sz="0" w:space="0" w:color="auto"/>
                                                            <w:bottom w:val="none" w:sz="0" w:space="0" w:color="auto"/>
                                                            <w:right w:val="none" w:sz="0" w:space="0" w:color="auto"/>
                                                          </w:divBdr>
                                                          <w:divsChild>
                                                            <w:div w:id="279192356">
                                                              <w:marLeft w:val="0"/>
                                                              <w:marRight w:val="0"/>
                                                              <w:marTop w:val="0"/>
                                                              <w:marBottom w:val="0"/>
                                                              <w:divBdr>
                                                                <w:top w:val="none" w:sz="0" w:space="0" w:color="auto"/>
                                                                <w:left w:val="none" w:sz="0" w:space="0" w:color="auto"/>
                                                                <w:bottom w:val="none" w:sz="0" w:space="0" w:color="auto"/>
                                                                <w:right w:val="none" w:sz="0" w:space="0" w:color="auto"/>
                                                              </w:divBdr>
                                                              <w:divsChild>
                                                                <w:div w:id="1281913361">
                                                                  <w:marLeft w:val="0"/>
                                                                  <w:marRight w:val="0"/>
                                                                  <w:marTop w:val="0"/>
                                                                  <w:marBottom w:val="0"/>
                                                                  <w:divBdr>
                                                                    <w:top w:val="none" w:sz="0" w:space="0" w:color="auto"/>
                                                                    <w:left w:val="none" w:sz="0" w:space="0" w:color="auto"/>
                                                                    <w:bottom w:val="none" w:sz="0" w:space="0" w:color="auto"/>
                                                                    <w:right w:val="none" w:sz="0" w:space="0" w:color="auto"/>
                                                                  </w:divBdr>
                                                                  <w:divsChild>
                                                                    <w:div w:id="1699038995">
                                                                      <w:marLeft w:val="0"/>
                                                                      <w:marRight w:val="0"/>
                                                                      <w:marTop w:val="0"/>
                                                                      <w:marBottom w:val="0"/>
                                                                      <w:divBdr>
                                                                        <w:top w:val="none" w:sz="0" w:space="0" w:color="auto"/>
                                                                        <w:left w:val="none" w:sz="0" w:space="0" w:color="auto"/>
                                                                        <w:bottom w:val="none" w:sz="0" w:space="0" w:color="auto"/>
                                                                        <w:right w:val="none" w:sz="0" w:space="0" w:color="auto"/>
                                                                      </w:divBdr>
                                                                      <w:divsChild>
                                                                        <w:div w:id="926616576">
                                                                          <w:marLeft w:val="0"/>
                                                                          <w:marRight w:val="0"/>
                                                                          <w:marTop w:val="0"/>
                                                                          <w:marBottom w:val="0"/>
                                                                          <w:divBdr>
                                                                            <w:top w:val="none" w:sz="0" w:space="0" w:color="auto"/>
                                                                            <w:left w:val="none" w:sz="0" w:space="0" w:color="auto"/>
                                                                            <w:bottom w:val="none" w:sz="0" w:space="0" w:color="auto"/>
                                                                            <w:right w:val="none" w:sz="0" w:space="0" w:color="auto"/>
                                                                          </w:divBdr>
                                                                          <w:divsChild>
                                                                            <w:div w:id="1772359732">
                                                                              <w:marLeft w:val="0"/>
                                                                              <w:marRight w:val="0"/>
                                                                              <w:marTop w:val="0"/>
                                                                              <w:marBottom w:val="0"/>
                                                                              <w:divBdr>
                                                                                <w:top w:val="none" w:sz="0" w:space="0" w:color="auto"/>
                                                                                <w:left w:val="none" w:sz="0" w:space="0" w:color="auto"/>
                                                                                <w:bottom w:val="none" w:sz="0" w:space="0" w:color="auto"/>
                                                                                <w:right w:val="none" w:sz="0" w:space="0" w:color="auto"/>
                                                                              </w:divBdr>
                                                                              <w:divsChild>
                                                                                <w:div w:id="22443272">
                                                                                  <w:marLeft w:val="0"/>
                                                                                  <w:marRight w:val="0"/>
                                                                                  <w:marTop w:val="0"/>
                                                                                  <w:marBottom w:val="0"/>
                                                                                  <w:divBdr>
                                                                                    <w:top w:val="none" w:sz="0" w:space="0" w:color="auto"/>
                                                                                    <w:left w:val="none" w:sz="0" w:space="0" w:color="auto"/>
                                                                                    <w:bottom w:val="none" w:sz="0" w:space="0" w:color="auto"/>
                                                                                    <w:right w:val="none" w:sz="0" w:space="0" w:color="auto"/>
                                                                                  </w:divBdr>
                                                                                  <w:divsChild>
                                                                                    <w:div w:id="73551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2089738">
      <w:bodyDiv w:val="1"/>
      <w:marLeft w:val="0"/>
      <w:marRight w:val="0"/>
      <w:marTop w:val="0"/>
      <w:marBottom w:val="0"/>
      <w:divBdr>
        <w:top w:val="none" w:sz="0" w:space="0" w:color="auto"/>
        <w:left w:val="none" w:sz="0" w:space="0" w:color="auto"/>
        <w:bottom w:val="none" w:sz="0" w:space="0" w:color="auto"/>
        <w:right w:val="none" w:sz="0" w:space="0" w:color="auto"/>
      </w:divBdr>
    </w:div>
    <w:div w:id="1827210069">
      <w:bodyDiv w:val="1"/>
      <w:marLeft w:val="0"/>
      <w:marRight w:val="0"/>
      <w:marTop w:val="0"/>
      <w:marBottom w:val="0"/>
      <w:divBdr>
        <w:top w:val="none" w:sz="0" w:space="0" w:color="auto"/>
        <w:left w:val="none" w:sz="0" w:space="0" w:color="auto"/>
        <w:bottom w:val="none" w:sz="0" w:space="0" w:color="auto"/>
        <w:right w:val="none" w:sz="0" w:space="0" w:color="auto"/>
      </w:divBdr>
    </w:div>
    <w:div w:id="1846169985">
      <w:bodyDiv w:val="1"/>
      <w:marLeft w:val="0"/>
      <w:marRight w:val="0"/>
      <w:marTop w:val="0"/>
      <w:marBottom w:val="0"/>
      <w:divBdr>
        <w:top w:val="none" w:sz="0" w:space="0" w:color="auto"/>
        <w:left w:val="none" w:sz="0" w:space="0" w:color="auto"/>
        <w:bottom w:val="none" w:sz="0" w:space="0" w:color="auto"/>
        <w:right w:val="none" w:sz="0" w:space="0" w:color="auto"/>
      </w:divBdr>
    </w:div>
    <w:div w:id="2114398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AADC5B9652477498490FD5A99FD4963" ma:contentTypeVersion="16" ma:contentTypeDescription="Create a new document." ma:contentTypeScope="" ma:versionID="9366f44678255e0ba9736b3773767ac2">
  <xsd:schema xmlns:xsd="http://www.w3.org/2001/XMLSchema" xmlns:xs="http://www.w3.org/2001/XMLSchema" xmlns:p="http://schemas.microsoft.com/office/2006/metadata/properties" xmlns:ns1="http://schemas.microsoft.com/sharepoint/v3" xmlns:ns3="d4bf254c-b2df-4087-ad15-f875cf9a3d92" xmlns:ns4="1eb2651d-b5d0-4681-a7a6-5c03e6a3519a" targetNamespace="http://schemas.microsoft.com/office/2006/metadata/properties" ma:root="true" ma:fieldsID="6545b77fb5ab55c81b172bfe226a3071" ns1:_="" ns3:_="" ns4:_="">
    <xsd:import namespace="http://schemas.microsoft.com/sharepoint/v3"/>
    <xsd:import namespace="d4bf254c-b2df-4087-ad15-f875cf9a3d92"/>
    <xsd:import namespace="1eb2651d-b5d0-4681-a7a6-5c03e6a3519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bf254c-b2df-4087-ad15-f875cf9a3d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eb2651d-b5d0-4681-a7a6-5c03e6a3519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B7A4A72-E1A1-4034-880E-8137E73638CE}">
  <ds:schemaRefs>
    <ds:schemaRef ds:uri="http://schemas.microsoft.com/sharepoint/v3/contenttype/forms"/>
  </ds:schemaRefs>
</ds:datastoreItem>
</file>

<file path=customXml/itemProps2.xml><?xml version="1.0" encoding="utf-8"?>
<ds:datastoreItem xmlns:ds="http://schemas.openxmlformats.org/officeDocument/2006/customXml" ds:itemID="{83FED734-587A-461C-B794-13DACB1F3A45}">
  <ds:schemaRefs>
    <ds:schemaRef ds:uri="http://schemas.openxmlformats.org/officeDocument/2006/bibliography"/>
  </ds:schemaRefs>
</ds:datastoreItem>
</file>

<file path=customXml/itemProps3.xml><?xml version="1.0" encoding="utf-8"?>
<ds:datastoreItem xmlns:ds="http://schemas.openxmlformats.org/officeDocument/2006/customXml" ds:itemID="{820E6C50-FEEE-4F65-8903-5A6B4ED250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4bf254c-b2df-4087-ad15-f875cf9a3d92"/>
    <ds:schemaRef ds:uri="1eb2651d-b5d0-4681-a7a6-5c03e6a351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F52D3F-253C-4645-845B-BE425CFDB5F1}">
  <ds:schemaRefs>
    <ds:schemaRef ds:uri="http://schemas.microsoft.com/office/2006/metadata/longProperties"/>
  </ds:schemaRefs>
</ds:datastoreItem>
</file>

<file path=customXml/itemProps5.xml><?xml version="1.0" encoding="utf-8"?>
<ds:datastoreItem xmlns:ds="http://schemas.openxmlformats.org/officeDocument/2006/customXml" ds:itemID="{70FE36D2-8742-43EF-8E86-27BD5698ED5E}">
  <ds:schemaRefs>
    <ds:schemaRef ds:uri="http://schemas.microsoft.com/office/2006/metadata/propertie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1456</Words>
  <Characters>8304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lbbd</Company>
  <LinksUpToDate>false</LinksUpToDate>
  <CharactersWithSpaces>9741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regibson</dc:creator>
  <cp:keywords/>
  <cp:lastModifiedBy>Claire Stritton</cp:lastModifiedBy>
  <cp:revision>14</cp:revision>
  <cp:lastPrinted>2018-08-07T17:30:00Z</cp:lastPrinted>
  <dcterms:created xsi:type="dcterms:W3CDTF">2024-12-11T14:54:00Z</dcterms:created>
  <dcterms:modified xsi:type="dcterms:W3CDTF">2026-07-06T14:38:00Z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Order">
    <vt:lpwstr>32900.0000000000</vt:lpwstr>
  </property>
  <property fmtid="{D5CDD505-2E9C-101B-9397-08002B2CF9AE}" pid="4" name="AuthorIds_UIVersion_512">
    <vt:lpwstr>80</vt:lpwstr>
  </property>
  <property fmtid="{D5CDD505-2E9C-101B-9397-08002B2CF9AE}" pid="5" name="ContentTypeId">
    <vt:lpwstr>0x010100FAADC5B9652477498490FD5A99FD4963</vt:lpwstr>
  </property>
  <property fmtid="{D5CDD505-2E9C-101B-9397-08002B2CF9AE}" pid="6" name="_dlc_DocIdItemGuid">
    <vt:lpwstr>3ea6fb6b-8654-4b9d-9550-37e0445e6776</vt:lpwstr>
  </property>
  <property fmtid="{D5CDD505-2E9C-101B-9397-08002B2CF9AE}" pid="7" name="a8455ed1fd22475083a09a91de16b8fd">
    <vt:lpwstr/>
  </property>
  <property fmtid="{D5CDD505-2E9C-101B-9397-08002B2CF9AE}" pid="8" name="LGCS">
    <vt:lpwstr/>
  </property>
  <property fmtid="{D5CDD505-2E9C-101B-9397-08002B2CF9AE}" pid="9" name="CType">
    <vt:lpwstr/>
  </property>
  <property fmtid="{D5CDD505-2E9C-101B-9397-08002B2CF9AE}" pid="10" name="Financial_x0020_Year">
    <vt:lpwstr/>
  </property>
  <property fmtid="{D5CDD505-2E9C-101B-9397-08002B2CF9AE}" pid="11" name="Financial Year">
    <vt:lpwstr/>
  </property>
</Properties>
</file>